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46" w:rsidRPr="00A72CF1" w:rsidRDefault="00BD2246" w:rsidP="00BD2246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第11号様式（第14条関係）</w:t>
      </w:r>
    </w:p>
    <w:p w:rsidR="00BD2246" w:rsidRPr="00A72CF1" w:rsidRDefault="00BD2246" w:rsidP="00BD2246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  <w:lang w:eastAsia="zh-CN"/>
        </w:rPr>
      </w:pPr>
    </w:p>
    <w:p w:rsidR="00BD2246" w:rsidRPr="00A72CF1" w:rsidRDefault="00BD2246" w:rsidP="00BD2246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pacing w:val="-1"/>
          <w:sz w:val="21"/>
          <w:szCs w:val="21"/>
        </w:rPr>
      </w:pP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BD2246" w:rsidRPr="00A72CF1" w:rsidRDefault="00BD2246" w:rsidP="00BD2246">
      <w:pPr>
        <w:spacing w:line="310" w:lineRule="exact"/>
        <w:ind w:leftChars="1400" w:left="336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 xml:space="preserve"> </w:t>
      </w: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>申請者　住所</w:t>
      </w:r>
    </w:p>
    <w:p w:rsidR="00BD2246" w:rsidRPr="00A72CF1" w:rsidRDefault="00BD2246" w:rsidP="00965F11">
      <w:pPr>
        <w:spacing w:line="310" w:lineRule="exact"/>
        <w:ind w:leftChars="1806" w:left="4334" w:firstLineChars="750" w:firstLine="157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BD2246" w:rsidRPr="00A72CF1" w:rsidRDefault="00BD2246" w:rsidP="00965F11">
      <w:pPr>
        <w:spacing w:line="310" w:lineRule="exact"/>
        <w:ind w:left="5040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BD2246" w:rsidRPr="00965F11" w:rsidRDefault="00BD2246" w:rsidP="00BD2246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助成</w:t>
      </w:r>
      <w:r w:rsidRPr="00965F11">
        <w:rPr>
          <w:rFonts w:ascii="ＭＳ 明朝" w:hAnsi="ＭＳ 明朝" w:cs="ＭＳ ゴシック" w:hint="eastAsia"/>
          <w:color w:val="000000"/>
          <w:sz w:val="21"/>
          <w:szCs w:val="21"/>
        </w:rPr>
        <w:t>金実績報告書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日野市特定緊急輸送道路沿道建築物耐震化促進事業助成要綱第14条第１項の規定に基づき、完了届を提出します。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BD2246" w:rsidRPr="00A72CF1" w:rsidRDefault="00BD2246" w:rsidP="00BD2246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BD2246" w:rsidRPr="00A72CF1" w:rsidRDefault="00BD2246" w:rsidP="00BD2246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329"/>
        <w:gridCol w:w="5197"/>
      </w:tblGrid>
      <w:tr w:rsidR="00BD2246" w:rsidRPr="00A72CF1" w:rsidTr="008208B8">
        <w:trPr>
          <w:trHeight w:hRule="exact" w:val="652"/>
        </w:trPr>
        <w:tc>
          <w:tcPr>
            <w:tcW w:w="1181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BD2246" w:rsidRPr="00A72CF1" w:rsidRDefault="00BD2246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819" w:type="pct"/>
            <w:gridSpan w:val="2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助成金交付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決定番号</w:t>
            </w:r>
          </w:p>
        </w:tc>
        <w:tc>
          <w:tcPr>
            <w:tcW w:w="3819" w:type="pct"/>
            <w:gridSpan w:val="2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vMerge w:val="restar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建築物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vMerge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vMerge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vMerge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BD2246" w:rsidRPr="00A72CF1" w:rsidTr="008208B8">
        <w:trPr>
          <w:trHeight w:hRule="exact" w:val="794"/>
        </w:trPr>
        <w:tc>
          <w:tcPr>
            <w:tcW w:w="1181" w:type="pct"/>
            <w:vMerge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延べ面積　　　　　　㎡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敷地面積　　　　　　㎡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vMerge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BD2246" w:rsidRPr="00A72CF1" w:rsidTr="008208B8">
        <w:trPr>
          <w:trHeight w:hRule="exact" w:val="652"/>
        </w:trPr>
        <w:tc>
          <w:tcPr>
            <w:tcW w:w="1181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事業実施期間</w:t>
            </w:r>
          </w:p>
        </w:tc>
        <w:tc>
          <w:tcPr>
            <w:tcW w:w="3819" w:type="pct"/>
            <w:gridSpan w:val="2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年　　月　　日　　～　　　年　　月　　日　</w:t>
            </w:r>
          </w:p>
        </w:tc>
      </w:tr>
      <w:tr w:rsidR="00BD2246" w:rsidRPr="00A72CF1" w:rsidTr="008208B8">
        <w:trPr>
          <w:trHeight w:val="1686"/>
        </w:trPr>
        <w:tc>
          <w:tcPr>
            <w:tcW w:w="1181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５　事業者等</w:t>
            </w:r>
          </w:p>
        </w:tc>
        <w:tc>
          <w:tcPr>
            <w:tcW w:w="1182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補強設計者・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工事施工者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2637" w:type="pct"/>
            <w:shd w:val="clear" w:color="auto" w:fill="auto"/>
            <w:vAlign w:val="center"/>
          </w:tcPr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業者名・氏名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所在地　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連絡先</w:t>
            </w:r>
          </w:p>
          <w:p w:rsidR="00BD2246" w:rsidRPr="00A72CF1" w:rsidRDefault="00BD2246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BD2246" w:rsidRPr="00A72CF1" w:rsidRDefault="00BD2246" w:rsidP="00BD2246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添付図書</w:t>
      </w:r>
      <w:r w:rsidR="00290679">
        <w:rPr>
          <w:rFonts w:ascii="ＭＳ 明朝" w:hAnsi="ＭＳ 明朝" w:cs="ＭＳ ゴシック" w:hint="eastAsia"/>
          <w:color w:val="000000"/>
          <w:sz w:val="21"/>
          <w:szCs w:val="21"/>
        </w:rPr>
        <w:t xml:space="preserve">　別紙のとおり</w:t>
      </w:r>
      <w:bookmarkStart w:id="0" w:name="_GoBack"/>
      <w:bookmarkEnd w:id="0"/>
    </w:p>
    <w:p w:rsidR="00823461" w:rsidRDefault="00823461"/>
    <w:sectPr w:rsidR="00823461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79" w:rsidRDefault="00290679" w:rsidP="00290679">
      <w:r>
        <w:separator/>
      </w:r>
    </w:p>
  </w:endnote>
  <w:endnote w:type="continuationSeparator" w:id="0">
    <w:p w:rsidR="00290679" w:rsidRDefault="00290679" w:rsidP="0029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79" w:rsidRDefault="00290679" w:rsidP="00290679">
      <w:r>
        <w:separator/>
      </w:r>
    </w:p>
  </w:footnote>
  <w:footnote w:type="continuationSeparator" w:id="0">
    <w:p w:rsidR="00290679" w:rsidRDefault="00290679" w:rsidP="00290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46"/>
    <w:rsid w:val="00290679"/>
    <w:rsid w:val="007D69C4"/>
    <w:rsid w:val="00823461"/>
    <w:rsid w:val="00965F11"/>
    <w:rsid w:val="00BD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46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6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679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906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679"/>
    <w:rPr>
      <w:rFonts w:ascii="Arial" w:hAnsi="Arial" w:cs="Arial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46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6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679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906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679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3</cp:revision>
  <dcterms:created xsi:type="dcterms:W3CDTF">2019-04-05T04:02:00Z</dcterms:created>
  <dcterms:modified xsi:type="dcterms:W3CDTF">2019-07-01T02:03:00Z</dcterms:modified>
</cp:coreProperties>
</file>