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E13" w:rsidRDefault="00443E13" w:rsidP="00443E13">
      <w:pPr>
        <w:rPr>
          <w:rFonts w:hint="eastAsia"/>
        </w:rPr>
      </w:pPr>
      <w:r>
        <w:rPr>
          <w:rFonts w:hint="eastAsia"/>
        </w:rPr>
        <w:t>「高幡不動尊金剛寺」は高齢者・車いす利用者が円滑に施設内を通行できるよう五重塔地下・休憩所へのスロープ等の施設整備を実施し、休憩所に車いす利用者用スペースを設ける等の工夫をされております。</w:t>
      </w:r>
    </w:p>
    <w:p w:rsidR="00015BEC" w:rsidRPr="00443E13" w:rsidRDefault="00443E13" w:rsidP="00443E13">
      <w:r>
        <w:rPr>
          <w:rFonts w:hint="eastAsia"/>
        </w:rPr>
        <w:t>また、これらの維持管理及び工夫を今</w:t>
      </w:r>
      <w:bookmarkStart w:id="0" w:name="_GoBack"/>
      <w:bookmarkEnd w:id="0"/>
      <w:r>
        <w:rPr>
          <w:rFonts w:hint="eastAsia"/>
        </w:rPr>
        <w:t>後も継続されております。</w:t>
      </w:r>
    </w:p>
    <w:sectPr w:rsidR="00015BEC" w:rsidRPr="00443E1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13"/>
    <w:rsid w:val="00015BEC"/>
    <w:rsid w:val="00443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E1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E1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高橋　桃子</dc:creator>
  <cp:lastModifiedBy>高橋　桃子</cp:lastModifiedBy>
  <cp:revision>1</cp:revision>
  <dcterms:created xsi:type="dcterms:W3CDTF">2019-07-30T06:20:00Z</dcterms:created>
  <dcterms:modified xsi:type="dcterms:W3CDTF">2019-07-30T06:22:00Z</dcterms:modified>
</cp:coreProperties>
</file>