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3B7" w:rsidRDefault="004E53B7" w:rsidP="004E53B7">
      <w:pPr>
        <w:jc w:val="center"/>
        <w:rPr>
          <w:b/>
          <w:sz w:val="21"/>
        </w:rPr>
      </w:pPr>
      <w:r>
        <w:rPr>
          <w:rFonts w:hint="eastAsia"/>
          <w:b/>
        </w:rPr>
        <w:t>暴力団等でないことに関する表明・確約書兼同意書</w:t>
      </w:r>
    </w:p>
    <w:p w:rsidR="004E53B7" w:rsidRDefault="004E53B7" w:rsidP="004E53B7">
      <w:pPr>
        <w:spacing w:line="420" w:lineRule="exact"/>
        <w:ind w:left="210" w:hanging="210"/>
        <w:rPr>
          <w:sz w:val="21"/>
        </w:rPr>
      </w:pPr>
    </w:p>
    <w:p w:rsidR="004E53B7" w:rsidRDefault="004E53B7" w:rsidP="004E53B7">
      <w:pPr>
        <w:spacing w:line="420" w:lineRule="exact"/>
        <w:ind w:left="210" w:hanging="210"/>
        <w:rPr>
          <w:sz w:val="21"/>
        </w:rPr>
      </w:pPr>
      <w:r>
        <w:rPr>
          <w:rFonts w:hint="eastAsia"/>
          <w:sz w:val="21"/>
        </w:rPr>
        <w:t>日　野　市　長　様</w:t>
      </w:r>
    </w:p>
    <w:p w:rsidR="004E53B7" w:rsidRDefault="004E53B7" w:rsidP="004E53B7">
      <w:pPr>
        <w:spacing w:line="420" w:lineRule="exact"/>
        <w:ind w:left="210" w:hanging="210"/>
        <w:rPr>
          <w:sz w:val="21"/>
        </w:rPr>
      </w:pPr>
      <w:r>
        <w:rPr>
          <w:sz w:val="21"/>
        </w:rPr>
        <w:t>1</w:t>
      </w:r>
      <w:r>
        <w:rPr>
          <w:rFonts w:hint="eastAsia"/>
          <w:sz w:val="21"/>
        </w:rPr>
        <w:t xml:space="preserve">　当団体は、現在又は将来にわたって、次の各号のいずれにも該当しないことを表明・確約します。</w:t>
      </w:r>
    </w:p>
    <w:p w:rsidR="004E53B7" w:rsidRDefault="004E53B7" w:rsidP="004E53B7">
      <w:pPr>
        <w:spacing w:line="420" w:lineRule="exact"/>
        <w:ind w:left="420" w:hanging="420"/>
        <w:rPr>
          <w:sz w:val="21"/>
        </w:rPr>
      </w:pPr>
      <w:r>
        <w:rPr>
          <w:rFonts w:hint="eastAsia"/>
          <w:sz w:val="21"/>
        </w:rPr>
        <w:t xml:space="preserve">　</w:t>
      </w:r>
      <w:r>
        <w:rPr>
          <w:sz w:val="21"/>
        </w:rPr>
        <w:t>(1)</w:t>
      </w:r>
      <w:r>
        <w:rPr>
          <w:rFonts w:hint="eastAsia"/>
          <w:sz w:val="21"/>
        </w:rPr>
        <w:t xml:space="preserve">　暴力団員等をその役員等としていること又は暴力団若しくは暴力団員等にその経営を実質的に支配されていること。</w:t>
      </w:r>
    </w:p>
    <w:p w:rsidR="004E53B7" w:rsidRDefault="004E53B7" w:rsidP="004E53B7">
      <w:pPr>
        <w:spacing w:line="420" w:lineRule="exact"/>
        <w:ind w:left="420" w:hanging="420"/>
        <w:rPr>
          <w:sz w:val="21"/>
        </w:rPr>
      </w:pPr>
      <w:r>
        <w:rPr>
          <w:rFonts w:hint="eastAsia"/>
          <w:sz w:val="21"/>
        </w:rPr>
        <w:t xml:space="preserve">　</w:t>
      </w:r>
      <w:r>
        <w:rPr>
          <w:sz w:val="21"/>
        </w:rPr>
        <w:t>(2)</w:t>
      </w:r>
      <w:r>
        <w:rPr>
          <w:rFonts w:hint="eastAsia"/>
          <w:sz w:val="21"/>
        </w:rPr>
        <w:t xml:space="preserve">　職業の種類、雇用契約の形態等によらず、暴力団員であると知りながら暴力団員を雇用すること。</w:t>
      </w:r>
    </w:p>
    <w:p w:rsidR="004E53B7" w:rsidRDefault="004E53B7" w:rsidP="004E53B7">
      <w:pPr>
        <w:spacing w:line="420" w:lineRule="exact"/>
        <w:ind w:left="420" w:hanging="420"/>
        <w:rPr>
          <w:sz w:val="21"/>
        </w:rPr>
      </w:pPr>
      <w:r>
        <w:rPr>
          <w:rFonts w:hint="eastAsia"/>
          <w:sz w:val="21"/>
        </w:rPr>
        <w:t xml:space="preserve">　</w:t>
      </w:r>
      <w:r>
        <w:rPr>
          <w:sz w:val="21"/>
        </w:rPr>
        <w:t>(3)</w:t>
      </w:r>
      <w:r>
        <w:rPr>
          <w:rFonts w:hint="eastAsia"/>
          <w:sz w:val="21"/>
        </w:rPr>
        <w:t xml:space="preserve">　自ら若しくは第三者の不正の利益を図るため又は第三者に損害を与えるために、暴力団又は暴力団員等を利用し次に掲げる行為を行うこと</w:t>
      </w:r>
      <w:r>
        <w:rPr>
          <w:sz w:val="21"/>
        </w:rPr>
        <w:t>(</w:t>
      </w:r>
      <w:r>
        <w:rPr>
          <w:rFonts w:hint="eastAsia"/>
          <w:sz w:val="21"/>
        </w:rPr>
        <w:t>役員等又は使用人がそれに相当する行為を行った場合も同様とする。</w:t>
      </w:r>
      <w:r>
        <w:rPr>
          <w:sz w:val="21"/>
        </w:rPr>
        <w:t>)</w:t>
      </w:r>
      <w:r>
        <w:rPr>
          <w:rFonts w:hint="eastAsia"/>
          <w:sz w:val="21"/>
        </w:rPr>
        <w:t>。</w:t>
      </w:r>
    </w:p>
    <w:p w:rsidR="004E53B7" w:rsidRDefault="004E53B7" w:rsidP="004E53B7">
      <w:pPr>
        <w:spacing w:line="420" w:lineRule="exact"/>
        <w:rPr>
          <w:sz w:val="21"/>
        </w:rPr>
      </w:pPr>
      <w:r>
        <w:rPr>
          <w:rFonts w:hint="eastAsia"/>
          <w:sz w:val="21"/>
        </w:rPr>
        <w:t xml:space="preserve">　　ア　暴力的な要求行為</w:t>
      </w:r>
    </w:p>
    <w:p w:rsidR="004E53B7" w:rsidRDefault="004E53B7" w:rsidP="004E53B7">
      <w:pPr>
        <w:spacing w:line="420" w:lineRule="exact"/>
        <w:rPr>
          <w:sz w:val="21"/>
        </w:rPr>
      </w:pPr>
      <w:r>
        <w:rPr>
          <w:rFonts w:hint="eastAsia"/>
          <w:sz w:val="21"/>
        </w:rPr>
        <w:t xml:space="preserve">　　イ　法的な責任を超えた不当な要求行為</w:t>
      </w:r>
    </w:p>
    <w:p w:rsidR="004E53B7" w:rsidRDefault="004E53B7" w:rsidP="004E53B7">
      <w:pPr>
        <w:spacing w:line="420" w:lineRule="exact"/>
        <w:rPr>
          <w:sz w:val="21"/>
        </w:rPr>
      </w:pPr>
      <w:r>
        <w:rPr>
          <w:rFonts w:hint="eastAsia"/>
          <w:sz w:val="21"/>
        </w:rPr>
        <w:t xml:space="preserve">　　ウ　取引に関して脅迫的な言動をし、又は暴力を用いる行為</w:t>
      </w:r>
    </w:p>
    <w:p w:rsidR="004E53B7" w:rsidRDefault="004E53B7" w:rsidP="004E53B7">
      <w:pPr>
        <w:spacing w:line="420" w:lineRule="exact"/>
        <w:ind w:left="630" w:hanging="630"/>
        <w:rPr>
          <w:sz w:val="21"/>
        </w:rPr>
      </w:pPr>
      <w:r>
        <w:rPr>
          <w:rFonts w:hint="eastAsia"/>
          <w:sz w:val="21"/>
        </w:rPr>
        <w:t xml:space="preserve">　　エ　風説を流布し、偽計又は威力を用いて日野市</w:t>
      </w:r>
      <w:r>
        <w:rPr>
          <w:sz w:val="21"/>
        </w:rPr>
        <w:t>(</w:t>
      </w:r>
      <w:r>
        <w:rPr>
          <w:rFonts w:hint="eastAsia"/>
          <w:sz w:val="21"/>
        </w:rPr>
        <w:t>以下「市」という。</w:t>
      </w:r>
      <w:r>
        <w:rPr>
          <w:sz w:val="21"/>
        </w:rPr>
        <w:t>)</w:t>
      </w:r>
      <w:r>
        <w:rPr>
          <w:rFonts w:hint="eastAsia"/>
          <w:sz w:val="21"/>
        </w:rPr>
        <w:t>の信用を毀損し、又は市の業務を妨害する行為</w:t>
      </w:r>
    </w:p>
    <w:p w:rsidR="004E53B7" w:rsidRDefault="004E53B7" w:rsidP="004E53B7">
      <w:pPr>
        <w:spacing w:line="420" w:lineRule="exact"/>
        <w:rPr>
          <w:sz w:val="21"/>
        </w:rPr>
      </w:pPr>
      <w:r>
        <w:rPr>
          <w:rFonts w:hint="eastAsia"/>
          <w:sz w:val="21"/>
        </w:rPr>
        <w:t xml:space="preserve">　　オ　その他アからエまでに準ずる行為</w:t>
      </w:r>
    </w:p>
    <w:p w:rsidR="004E53B7" w:rsidRDefault="004E53B7" w:rsidP="004E53B7">
      <w:pPr>
        <w:spacing w:line="420" w:lineRule="exact"/>
        <w:ind w:left="420" w:hanging="420"/>
        <w:rPr>
          <w:sz w:val="21"/>
        </w:rPr>
      </w:pPr>
      <w:r>
        <w:rPr>
          <w:rFonts w:hint="eastAsia"/>
          <w:sz w:val="21"/>
        </w:rPr>
        <w:t xml:space="preserve">　</w:t>
      </w:r>
      <w:r>
        <w:rPr>
          <w:sz w:val="21"/>
        </w:rPr>
        <w:t>(4)</w:t>
      </w:r>
      <w:r>
        <w:rPr>
          <w:rFonts w:hint="eastAsia"/>
          <w:sz w:val="21"/>
        </w:rPr>
        <w:t xml:space="preserve">　いかなる名義をもってするかを問わず、暴力団又は暴力団員等に対して金銭、物品その他の財産上の利益を不当に与え、便宜を提供する等暴力団の維持若しくは運営に協力し、又は暴力団若しくは暴力団員等に関与すること</w:t>
      </w:r>
      <w:r>
        <w:rPr>
          <w:sz w:val="21"/>
        </w:rPr>
        <w:t>(</w:t>
      </w:r>
      <w:r>
        <w:rPr>
          <w:rFonts w:hint="eastAsia"/>
          <w:sz w:val="21"/>
        </w:rPr>
        <w:t>役員等又は使用人がこれらに相当する行為を行った場合も同様とする。</w:t>
      </w:r>
      <w:r>
        <w:rPr>
          <w:sz w:val="21"/>
        </w:rPr>
        <w:t>)</w:t>
      </w:r>
      <w:r>
        <w:rPr>
          <w:rFonts w:hint="eastAsia"/>
          <w:sz w:val="21"/>
        </w:rPr>
        <w:t>。</w:t>
      </w:r>
    </w:p>
    <w:p w:rsidR="004E53B7" w:rsidRDefault="004E53B7" w:rsidP="004E53B7">
      <w:pPr>
        <w:spacing w:line="420" w:lineRule="exact"/>
        <w:ind w:left="420" w:hanging="420"/>
        <w:rPr>
          <w:sz w:val="21"/>
        </w:rPr>
      </w:pPr>
      <w:r>
        <w:rPr>
          <w:rFonts w:hint="eastAsia"/>
          <w:sz w:val="21"/>
        </w:rPr>
        <w:t xml:space="preserve">　</w:t>
      </w:r>
      <w:r>
        <w:rPr>
          <w:sz w:val="21"/>
        </w:rPr>
        <w:t>(5)</w:t>
      </w:r>
      <w:r>
        <w:rPr>
          <w:rFonts w:hint="eastAsia"/>
          <w:sz w:val="21"/>
        </w:rPr>
        <w:t xml:space="preserve">　暴力団又は暴力団員等と社会的に非難されるべき関係を有すること</w:t>
      </w:r>
      <w:r>
        <w:rPr>
          <w:sz w:val="21"/>
        </w:rPr>
        <w:t>(</w:t>
      </w:r>
      <w:r>
        <w:rPr>
          <w:rFonts w:hint="eastAsia"/>
          <w:sz w:val="21"/>
        </w:rPr>
        <w:t>役員等又は使用人がこれに相当する状態にある場合も同様とする。</w:t>
      </w:r>
      <w:r>
        <w:rPr>
          <w:sz w:val="21"/>
        </w:rPr>
        <w:t>)</w:t>
      </w:r>
      <w:r>
        <w:rPr>
          <w:rFonts w:hint="eastAsia"/>
          <w:sz w:val="21"/>
        </w:rPr>
        <w:t>。</w:t>
      </w:r>
    </w:p>
    <w:p w:rsidR="004E53B7" w:rsidRDefault="004E53B7" w:rsidP="004E53B7">
      <w:pPr>
        <w:spacing w:line="420" w:lineRule="exact"/>
        <w:ind w:left="420" w:hanging="420"/>
        <w:rPr>
          <w:sz w:val="21"/>
        </w:rPr>
      </w:pPr>
      <w:r>
        <w:rPr>
          <w:rFonts w:hint="eastAsia"/>
          <w:sz w:val="21"/>
        </w:rPr>
        <w:t xml:space="preserve">　</w:t>
      </w:r>
      <w:r>
        <w:rPr>
          <w:sz w:val="21"/>
        </w:rPr>
        <w:t>(6)</w:t>
      </w:r>
      <w:r>
        <w:rPr>
          <w:rFonts w:hint="eastAsia"/>
          <w:sz w:val="21"/>
        </w:rPr>
        <w:t xml:space="preserve">　下請負人等が前各号のいずれかに該当するものであると知りながら、当該下請負人等との契約を締結すること。</w:t>
      </w:r>
    </w:p>
    <w:p w:rsidR="004E53B7" w:rsidRDefault="004E53B7" w:rsidP="004E53B7">
      <w:pPr>
        <w:spacing w:line="420" w:lineRule="exact"/>
        <w:ind w:left="420" w:hanging="420"/>
        <w:rPr>
          <w:sz w:val="21"/>
        </w:rPr>
      </w:pPr>
      <w:r>
        <w:rPr>
          <w:rFonts w:hint="eastAsia"/>
          <w:sz w:val="21"/>
        </w:rPr>
        <w:t xml:space="preserve">　</w:t>
      </w:r>
      <w:r>
        <w:rPr>
          <w:sz w:val="21"/>
        </w:rPr>
        <w:t>(7)</w:t>
      </w:r>
      <w:r>
        <w:rPr>
          <w:rFonts w:hint="eastAsia"/>
          <w:sz w:val="21"/>
        </w:rPr>
        <w:t xml:space="preserve">　勧告措置又は注意喚起を受けた日から</w:t>
      </w:r>
      <w:r>
        <w:rPr>
          <w:sz w:val="21"/>
        </w:rPr>
        <w:t>1</w:t>
      </w:r>
      <w:r>
        <w:rPr>
          <w:rFonts w:hint="eastAsia"/>
          <w:sz w:val="21"/>
        </w:rPr>
        <w:t>年以内に、再度勧告措置又は注意喚起を受けること。</w:t>
      </w:r>
    </w:p>
    <w:p w:rsidR="004E53B7" w:rsidRDefault="004E53B7" w:rsidP="004E53B7">
      <w:pPr>
        <w:spacing w:line="420" w:lineRule="exact"/>
        <w:rPr>
          <w:sz w:val="21"/>
        </w:rPr>
      </w:pPr>
      <w:r>
        <w:rPr>
          <w:sz w:val="21"/>
        </w:rPr>
        <w:t>2</w:t>
      </w:r>
      <w:r>
        <w:rPr>
          <w:rFonts w:hint="eastAsia"/>
          <w:sz w:val="21"/>
        </w:rPr>
        <w:t xml:space="preserve">　当団体は、当団体が日野市指定管理者制度における暴力団等排除措置要綱第</w:t>
      </w:r>
      <w:r>
        <w:rPr>
          <w:sz w:val="21"/>
        </w:rPr>
        <w:t>3</w:t>
      </w:r>
      <w:r>
        <w:rPr>
          <w:rFonts w:hint="eastAsia"/>
          <w:sz w:val="21"/>
        </w:rPr>
        <w:t>条各号に定める措置要件に該当するものと思料される情報を市が入手したときには、市から警察に対し意見聴取を行うことに同意します。</w:t>
      </w:r>
    </w:p>
    <w:p w:rsidR="004E53B7" w:rsidRDefault="004E53B7" w:rsidP="004E53B7">
      <w:pPr>
        <w:spacing w:line="420" w:lineRule="exact"/>
        <w:ind w:left="105" w:hanging="105"/>
        <w:rPr>
          <w:sz w:val="21"/>
        </w:rPr>
      </w:pPr>
      <w:r>
        <w:rPr>
          <w:sz w:val="21"/>
        </w:rPr>
        <w:lastRenderedPageBreak/>
        <w:t>3</w:t>
      </w:r>
      <w:r>
        <w:rPr>
          <w:rFonts w:hint="eastAsia"/>
          <w:sz w:val="21"/>
        </w:rPr>
        <w:t xml:space="preserve">　当団体は、当団体と暴力団、暴力団員等又は第</w:t>
      </w:r>
      <w:r>
        <w:rPr>
          <w:sz w:val="21"/>
        </w:rPr>
        <w:t>1</w:t>
      </w:r>
      <w:r>
        <w:rPr>
          <w:rFonts w:hint="eastAsia"/>
          <w:sz w:val="21"/>
        </w:rPr>
        <w:t>項各号に該当するものとの関与の事実について、市が警察から情報の提供を受けることに同意します。</w:t>
      </w:r>
    </w:p>
    <w:p w:rsidR="004E53B7" w:rsidRDefault="004E53B7" w:rsidP="004E53B7">
      <w:pPr>
        <w:spacing w:line="420" w:lineRule="exact"/>
        <w:ind w:left="105" w:hanging="105"/>
        <w:rPr>
          <w:sz w:val="21"/>
        </w:rPr>
      </w:pPr>
      <w:r>
        <w:rPr>
          <w:sz w:val="21"/>
        </w:rPr>
        <w:t>4</w:t>
      </w:r>
      <w:r>
        <w:rPr>
          <w:rFonts w:hint="eastAsia"/>
          <w:sz w:val="21"/>
        </w:rPr>
        <w:t xml:space="preserve">　当団体は、前</w:t>
      </w:r>
      <w:r>
        <w:rPr>
          <w:sz w:val="21"/>
        </w:rPr>
        <w:t>2</w:t>
      </w:r>
      <w:r>
        <w:rPr>
          <w:rFonts w:hint="eastAsia"/>
          <w:sz w:val="21"/>
        </w:rPr>
        <w:t>項の意見聴取又は情報提供等により、第</w:t>
      </w:r>
      <w:r>
        <w:rPr>
          <w:sz w:val="21"/>
        </w:rPr>
        <w:t>1</w:t>
      </w:r>
      <w:r>
        <w:rPr>
          <w:rFonts w:hint="eastAsia"/>
          <w:sz w:val="21"/>
        </w:rPr>
        <w:t>項又は第</w:t>
      </w:r>
      <w:r>
        <w:rPr>
          <w:sz w:val="21"/>
        </w:rPr>
        <w:t>2</w:t>
      </w:r>
      <w:r>
        <w:rPr>
          <w:rFonts w:hint="eastAsia"/>
          <w:sz w:val="21"/>
        </w:rPr>
        <w:t>項のいずれかを満たさないと認められることが判明した場合及びこの表明・確約が虚偽の申告又は事実と異なる申告であることが判明した場合には、勧告なく候補者の選定の取消し、指定管理者の指定の取消し又は管理業務等の全部若しくは一部の停止がなされても、賠償及び補償を求めないとともに、これにより損害及び損失が生じた場合は、一切当団体の責任とすることを表明・確約します。</w:t>
      </w:r>
    </w:p>
    <w:p w:rsidR="004E53B7" w:rsidRDefault="004E53B7" w:rsidP="004E53B7">
      <w:pPr>
        <w:spacing w:line="420" w:lineRule="exact"/>
        <w:ind w:left="105" w:hanging="105"/>
        <w:rPr>
          <w:sz w:val="21"/>
        </w:rPr>
      </w:pPr>
    </w:p>
    <w:p w:rsidR="004E53B7" w:rsidRDefault="004E53B7" w:rsidP="004E53B7">
      <w:pPr>
        <w:spacing w:line="420" w:lineRule="exact"/>
        <w:ind w:left="105" w:hanging="105"/>
        <w:rPr>
          <w:sz w:val="21"/>
        </w:rPr>
      </w:pPr>
    </w:p>
    <w:p w:rsidR="004E53B7" w:rsidRDefault="004E53B7" w:rsidP="004E53B7">
      <w:pPr>
        <w:spacing w:line="420" w:lineRule="exact"/>
        <w:rPr>
          <w:sz w:val="21"/>
        </w:rPr>
      </w:pPr>
      <w:r>
        <w:rPr>
          <w:rFonts w:hint="eastAsia"/>
          <w:sz w:val="21"/>
        </w:rPr>
        <w:t xml:space="preserve">　　　　　　　　　年　　　月　　　日</w:t>
      </w:r>
    </w:p>
    <w:p w:rsidR="004E53B7" w:rsidRDefault="004E53B7" w:rsidP="004E53B7">
      <w:pPr>
        <w:spacing w:line="420" w:lineRule="exact"/>
        <w:rPr>
          <w:sz w:val="21"/>
        </w:rPr>
      </w:pPr>
    </w:p>
    <w:p w:rsidR="004E53B7" w:rsidRDefault="004E53B7" w:rsidP="004E53B7">
      <w:pPr>
        <w:wordWrap w:val="0"/>
        <w:spacing w:line="420" w:lineRule="exact"/>
        <w:jc w:val="right"/>
        <w:rPr>
          <w:sz w:val="21"/>
        </w:rPr>
      </w:pPr>
    </w:p>
    <w:p w:rsidR="004E53B7" w:rsidRDefault="004E53B7" w:rsidP="004E53B7">
      <w:pPr>
        <w:wordWrap w:val="0"/>
        <w:spacing w:line="420" w:lineRule="exact"/>
        <w:jc w:val="right"/>
        <w:rPr>
          <w:sz w:val="21"/>
        </w:rPr>
      </w:pPr>
      <w:r>
        <w:rPr>
          <w:rFonts w:hint="eastAsia"/>
          <w:sz w:val="21"/>
        </w:rPr>
        <w:t xml:space="preserve">住　　所　　　　　　　　　　　　　　　</w:t>
      </w:r>
    </w:p>
    <w:p w:rsidR="004E53B7" w:rsidRDefault="004E53B7" w:rsidP="004E53B7">
      <w:pPr>
        <w:spacing w:line="420" w:lineRule="exact"/>
        <w:ind w:right="840" w:firstLineChars="2300" w:firstLine="4830"/>
        <w:rPr>
          <w:sz w:val="21"/>
        </w:rPr>
      </w:pPr>
      <w:r>
        <w:rPr>
          <w:rFonts w:hint="eastAsia"/>
          <w:sz w:val="21"/>
        </w:rPr>
        <w:t xml:space="preserve">代表者名　　　　　　　　　　　　　</w:t>
      </w:r>
    </w:p>
    <w:p w:rsidR="00FD7A59" w:rsidRPr="004E53B7" w:rsidRDefault="004E53B7">
      <w:bookmarkStart w:id="0" w:name="_GoBack"/>
      <w:bookmarkEnd w:id="0"/>
    </w:p>
    <w:sectPr w:rsidR="00FD7A59" w:rsidRPr="004E53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B7"/>
    <w:rsid w:val="002D1675"/>
    <w:rsid w:val="004E53B7"/>
    <w:rsid w:val="00972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A809B2-8F45-4328-8263-A31511CB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53B7"/>
    <w:pPr>
      <w:widowControl w:val="0"/>
    </w:pPr>
    <w:rPr>
      <w:rFonts w:ascii="Calibri" w:eastAsia="ＭＳ 明朝" w:hAnsi="Calibri" w:cs="Calibr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2021-05-11T03:55:00Z</dcterms:created>
  <dcterms:modified xsi:type="dcterms:W3CDTF">2021-05-11T03:56:00Z</dcterms:modified>
</cp:coreProperties>
</file>