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869" w:rsidRPr="00793869" w:rsidRDefault="00793869" w:rsidP="00793869">
      <w:pPr>
        <w:spacing w:line="0" w:lineRule="atLeast"/>
        <w:jc w:val="righ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　　　　　　　　　　　　</w:t>
      </w:r>
    </w:p>
    <w:p w:rsidR="00793869" w:rsidRPr="009F546F" w:rsidRDefault="00793869" w:rsidP="00AB7417">
      <w:pPr>
        <w:spacing w:line="0" w:lineRule="atLeast"/>
        <w:rPr>
          <w:rFonts w:ascii="ＭＳ ゴシック" w:eastAsia="ＭＳ ゴシック" w:hAnsi="ＭＳ ゴシック"/>
          <w:b/>
          <w:sz w:val="22"/>
          <w:bdr w:val="single" w:sz="4" w:space="0" w:color="auto"/>
          <w:shd w:val="pct15" w:color="auto" w:fill="FFFFFF"/>
        </w:rPr>
      </w:pPr>
    </w:p>
    <w:p w:rsidR="00793869" w:rsidRPr="009F546F" w:rsidRDefault="00DF0EF2" w:rsidP="00793869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  <w:shd w:val="pct15" w:color="auto" w:fill="FFFFFF"/>
        </w:rPr>
      </w:pPr>
      <w:r w:rsidRPr="009F546F">
        <w:rPr>
          <w:rFonts w:ascii="ＭＳ ゴシック" w:eastAsia="ＭＳ ゴシック" w:hAnsi="ＭＳ ゴシック" w:hint="eastAsia"/>
          <w:b/>
          <w:sz w:val="28"/>
          <w:szCs w:val="28"/>
        </w:rPr>
        <w:t>日野市</w:t>
      </w:r>
      <w:r w:rsidR="00793869" w:rsidRPr="009F546F">
        <w:rPr>
          <w:rFonts w:ascii="ＭＳ ゴシック" w:eastAsia="ＭＳ ゴシック" w:hAnsi="ＭＳ ゴシック" w:hint="eastAsia"/>
          <w:b/>
          <w:sz w:val="28"/>
          <w:szCs w:val="28"/>
        </w:rPr>
        <w:t>障害者保健福祉計画ひの６か年プランについて</w:t>
      </w:r>
    </w:p>
    <w:p w:rsidR="00793869" w:rsidRPr="009F546F" w:rsidRDefault="00D26844" w:rsidP="00D26844">
      <w:pPr>
        <w:spacing w:line="0" w:lineRule="atLeast"/>
        <w:jc w:val="right"/>
        <w:rPr>
          <w:rFonts w:ascii="ＭＳ ゴシック" w:eastAsia="ＭＳ ゴシック" w:hAnsi="ＭＳ ゴシック"/>
          <w:b/>
          <w:sz w:val="22"/>
          <w:bdr w:val="single" w:sz="4" w:space="0" w:color="auto"/>
          <w:shd w:val="pct15" w:color="auto" w:fill="FFFFFF"/>
        </w:rPr>
      </w:pPr>
      <w:r w:rsidRPr="009F546F">
        <w:rPr>
          <w:rFonts w:ascii="ＭＳ ゴシック" w:eastAsia="ＭＳ ゴシック" w:hAnsi="ＭＳ ゴシック" w:hint="eastAsia"/>
          <w:sz w:val="22"/>
        </w:rPr>
        <w:t>令和４年（2022年）6月29日</w:t>
      </w:r>
    </w:p>
    <w:p w:rsidR="00D26844" w:rsidRPr="009F546F" w:rsidRDefault="00D26844" w:rsidP="00AB7417">
      <w:pPr>
        <w:spacing w:line="0" w:lineRule="atLeast"/>
        <w:rPr>
          <w:rFonts w:ascii="ＭＳ ゴシック" w:eastAsia="ＭＳ ゴシック" w:hAnsi="ＭＳ ゴシック"/>
          <w:b/>
          <w:sz w:val="22"/>
          <w:bdr w:val="single" w:sz="4" w:space="0" w:color="auto"/>
          <w:shd w:val="pct15" w:color="auto" w:fill="FFFFFF"/>
        </w:rPr>
      </w:pPr>
    </w:p>
    <w:p w:rsidR="00D26844" w:rsidRPr="009F546F" w:rsidRDefault="00D26844" w:rsidP="00AB7417">
      <w:pPr>
        <w:spacing w:line="0" w:lineRule="atLeast"/>
        <w:rPr>
          <w:rFonts w:ascii="ＭＳ ゴシック" w:eastAsia="ＭＳ ゴシック" w:hAnsi="ＭＳ ゴシック"/>
          <w:b/>
          <w:sz w:val="22"/>
          <w:bdr w:val="single" w:sz="4" w:space="0" w:color="auto"/>
          <w:shd w:val="pct15" w:color="auto" w:fill="FFFFFF"/>
        </w:rPr>
      </w:pPr>
    </w:p>
    <w:p w:rsidR="00AB7417" w:rsidRPr="009F546F" w:rsidRDefault="00B77A4C" w:rsidP="00AB7417">
      <w:pPr>
        <w:spacing w:line="0" w:lineRule="atLeast"/>
        <w:rPr>
          <w:rFonts w:ascii="ＭＳ ゴシック" w:eastAsia="ＭＳ ゴシック" w:hAnsi="ＭＳ ゴシック"/>
          <w:b/>
          <w:sz w:val="28"/>
          <w:shd w:val="pct15" w:color="auto" w:fill="FFFFFF"/>
        </w:rPr>
      </w:pPr>
      <w:r w:rsidRPr="009F546F">
        <w:rPr>
          <w:rFonts w:ascii="ＭＳ ゴシック" w:eastAsia="ＭＳ ゴシック" w:hAnsi="ＭＳ ゴシック" w:hint="eastAsia"/>
          <w:b/>
          <w:sz w:val="28"/>
          <w:shd w:val="pct15" w:color="auto" w:fill="FFFFFF"/>
        </w:rPr>
        <w:t xml:space="preserve">１　</w:t>
      </w:r>
      <w:r w:rsidR="00AB7417" w:rsidRPr="009F546F">
        <w:rPr>
          <w:rFonts w:ascii="ＭＳ ゴシック" w:eastAsia="ＭＳ ゴシック" w:hAnsi="ＭＳ ゴシック" w:hint="eastAsia"/>
          <w:b/>
          <w:sz w:val="28"/>
          <w:shd w:val="pct15" w:color="auto" w:fill="FFFFFF"/>
        </w:rPr>
        <w:t>策定対象計画</w:t>
      </w:r>
    </w:p>
    <w:p w:rsidR="00AB7417" w:rsidRPr="009F546F" w:rsidRDefault="00CD0AD7" w:rsidP="00AB7417">
      <w:pPr>
        <w:spacing w:line="0" w:lineRule="atLeast"/>
        <w:ind w:firstLineChars="100" w:firstLine="220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>策定する計画は次の3</w:t>
      </w:r>
      <w:r w:rsidR="00AB7417" w:rsidRPr="009F546F">
        <w:rPr>
          <w:rFonts w:ascii="ＭＳ ゴシック" w:eastAsia="ＭＳ ゴシック" w:hAnsi="ＭＳ ゴシック" w:hint="eastAsia"/>
          <w:sz w:val="22"/>
        </w:rPr>
        <w:t>計画とする。</w:t>
      </w:r>
    </w:p>
    <w:p w:rsidR="00AB7417" w:rsidRPr="009F546F" w:rsidRDefault="00AB7417" w:rsidP="00AB7417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（１）障害者保健福祉ひの６か年プラン</w:t>
      </w:r>
      <w:r w:rsidRPr="009F546F">
        <w:rPr>
          <w:rFonts w:ascii="ＭＳ ゴシック" w:eastAsia="ＭＳ ゴシック" w:hAnsi="ＭＳ ゴシック"/>
          <w:sz w:val="22"/>
        </w:rPr>
        <w:t>(障害者計画) ［策定根拠法律　障害者基本法］</w:t>
      </w:r>
    </w:p>
    <w:p w:rsidR="00AB7417" w:rsidRPr="009F546F" w:rsidRDefault="00F736DD" w:rsidP="00AB7417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　　　計画期間：令和6年度～令和11</w:t>
      </w:r>
      <w:r w:rsidR="00AB7417" w:rsidRPr="009F546F">
        <w:rPr>
          <w:rFonts w:ascii="ＭＳ ゴシック" w:eastAsia="ＭＳ ゴシック" w:hAnsi="ＭＳ ゴシック" w:hint="eastAsia"/>
          <w:sz w:val="22"/>
        </w:rPr>
        <w:t xml:space="preserve">年度　　　　</w:t>
      </w:r>
    </w:p>
    <w:p w:rsidR="00AB7417" w:rsidRPr="009F546F" w:rsidRDefault="00AB7417" w:rsidP="00AB7417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（２）第</w:t>
      </w:r>
      <w:r w:rsidR="0008387D" w:rsidRPr="009F546F">
        <w:rPr>
          <w:rFonts w:ascii="ＭＳ ゴシック" w:eastAsia="ＭＳ ゴシック" w:hAnsi="ＭＳ ゴシック"/>
          <w:sz w:val="22"/>
        </w:rPr>
        <w:t>7</w:t>
      </w:r>
      <w:r w:rsidRPr="009F546F">
        <w:rPr>
          <w:rFonts w:ascii="ＭＳ ゴシック" w:eastAsia="ＭＳ ゴシック" w:hAnsi="ＭＳ ゴシック"/>
          <w:sz w:val="22"/>
        </w:rPr>
        <w:t xml:space="preserve">期日野市障害福祉計画(障害福祉計画)［策定根拠法律　障害者総合支援法］　　　</w:t>
      </w:r>
    </w:p>
    <w:p w:rsidR="00AB7417" w:rsidRPr="009F546F" w:rsidRDefault="00F736DD" w:rsidP="00AB7417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　　　計画期間：令和6年度～令和8</w:t>
      </w:r>
      <w:r w:rsidR="00AB7417" w:rsidRPr="009F546F">
        <w:rPr>
          <w:rFonts w:ascii="ＭＳ ゴシック" w:eastAsia="ＭＳ ゴシック" w:hAnsi="ＭＳ ゴシック" w:hint="eastAsia"/>
          <w:sz w:val="22"/>
        </w:rPr>
        <w:t>年度）</w:t>
      </w:r>
    </w:p>
    <w:p w:rsidR="00CF2B41" w:rsidRPr="009F546F" w:rsidRDefault="00CF2B41" w:rsidP="00CF2B41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（３）第３</w:t>
      </w:r>
      <w:r w:rsidRPr="009F546F">
        <w:rPr>
          <w:rFonts w:ascii="ＭＳ ゴシック" w:eastAsia="ＭＳ ゴシック" w:hAnsi="ＭＳ ゴシック"/>
          <w:sz w:val="22"/>
        </w:rPr>
        <w:t>期日野市障害</w:t>
      </w:r>
      <w:r w:rsidRPr="009F546F">
        <w:rPr>
          <w:rFonts w:ascii="ＭＳ ゴシック" w:eastAsia="ＭＳ ゴシック" w:hAnsi="ＭＳ ゴシック" w:hint="eastAsia"/>
          <w:sz w:val="22"/>
        </w:rPr>
        <w:t>児</w:t>
      </w:r>
      <w:r w:rsidRPr="009F546F">
        <w:rPr>
          <w:rFonts w:ascii="ＭＳ ゴシック" w:eastAsia="ＭＳ ゴシック" w:hAnsi="ＭＳ ゴシック"/>
          <w:sz w:val="22"/>
        </w:rPr>
        <w:t>福祉計画(障害</w:t>
      </w:r>
      <w:r w:rsidRPr="009F546F">
        <w:rPr>
          <w:rFonts w:ascii="ＭＳ ゴシック" w:eastAsia="ＭＳ ゴシック" w:hAnsi="ＭＳ ゴシック" w:hint="eastAsia"/>
          <w:sz w:val="22"/>
        </w:rPr>
        <w:t>児</w:t>
      </w:r>
      <w:r w:rsidRPr="009F546F">
        <w:rPr>
          <w:rFonts w:ascii="ＭＳ ゴシック" w:eastAsia="ＭＳ ゴシック" w:hAnsi="ＭＳ ゴシック"/>
          <w:sz w:val="22"/>
        </w:rPr>
        <w:t xml:space="preserve">福祉計画)［策定根拠法律　</w:t>
      </w:r>
      <w:r w:rsidRPr="009F546F">
        <w:rPr>
          <w:rFonts w:ascii="ＭＳ ゴシック" w:eastAsia="ＭＳ ゴシック" w:hAnsi="ＭＳ ゴシック" w:hint="eastAsia"/>
          <w:sz w:val="22"/>
        </w:rPr>
        <w:t>児童福祉</w:t>
      </w:r>
      <w:r w:rsidRPr="009F546F">
        <w:rPr>
          <w:rFonts w:ascii="ＭＳ ゴシック" w:eastAsia="ＭＳ ゴシック" w:hAnsi="ＭＳ ゴシック"/>
          <w:sz w:val="22"/>
        </w:rPr>
        <w:t xml:space="preserve">法］　　　</w:t>
      </w:r>
    </w:p>
    <w:p w:rsidR="00CF2B41" w:rsidRPr="009F546F" w:rsidRDefault="00CF2B41" w:rsidP="00CF2B41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　　　計画期間：令和6年度～令和8年度）</w:t>
      </w:r>
    </w:p>
    <w:p w:rsidR="00A26354" w:rsidRPr="009F546F" w:rsidRDefault="00A26354" w:rsidP="00CF2B41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:rsidR="00F935BB" w:rsidRPr="009F546F" w:rsidRDefault="00B77A4C" w:rsidP="00F935BB">
      <w:pPr>
        <w:spacing w:line="0" w:lineRule="atLeast"/>
        <w:rPr>
          <w:rFonts w:ascii="ＭＳ ゴシック" w:eastAsia="ＭＳ ゴシック" w:hAnsi="ＭＳ ゴシック"/>
          <w:b/>
          <w:sz w:val="28"/>
          <w:shd w:val="pct15" w:color="auto" w:fill="FFFFFF"/>
        </w:rPr>
      </w:pPr>
      <w:r w:rsidRPr="009F546F">
        <w:rPr>
          <w:rFonts w:ascii="ＭＳ ゴシック" w:eastAsia="ＭＳ ゴシック" w:hAnsi="ＭＳ ゴシック" w:hint="eastAsia"/>
          <w:b/>
          <w:sz w:val="28"/>
          <w:shd w:val="pct15" w:color="auto" w:fill="FFFFFF"/>
        </w:rPr>
        <w:t xml:space="preserve">２　</w:t>
      </w:r>
      <w:r w:rsidR="00F935BB" w:rsidRPr="009F546F">
        <w:rPr>
          <w:rFonts w:ascii="ＭＳ ゴシック" w:eastAsia="ＭＳ ゴシック" w:hAnsi="ＭＳ ゴシック" w:hint="eastAsia"/>
          <w:b/>
          <w:sz w:val="28"/>
          <w:shd w:val="pct15" w:color="auto" w:fill="FFFFFF"/>
        </w:rPr>
        <w:t>スケジュール</w:t>
      </w:r>
    </w:p>
    <w:p w:rsidR="00A86949" w:rsidRPr="009F546F" w:rsidRDefault="00A86949" w:rsidP="00CF2B41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令和４年度に実施する内容は下記の通り</w:t>
      </w:r>
    </w:p>
    <w:p w:rsidR="00A86949" w:rsidRPr="009F546F" w:rsidRDefault="00215ED0" w:rsidP="00CF2B41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/>
          <w:noProof/>
          <w:sz w:val="22"/>
        </w:rPr>
        <w:drawing>
          <wp:inline distT="0" distB="0" distL="0" distR="0" wp14:anchorId="1144CF40" wp14:editId="30F9DE48">
            <wp:extent cx="6657975" cy="2104863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9542" cy="210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C2F" w:rsidRPr="009F546F" w:rsidRDefault="00D03C2F" w:rsidP="00CF2B41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:rsidR="00105980" w:rsidRPr="009F546F" w:rsidRDefault="00B77A4C" w:rsidP="00AB7417">
      <w:pPr>
        <w:spacing w:line="0" w:lineRule="atLeast"/>
        <w:rPr>
          <w:rFonts w:ascii="ＭＳ ゴシック" w:eastAsia="ＭＳ ゴシック" w:hAnsi="ＭＳ ゴシック"/>
          <w:b/>
          <w:sz w:val="22"/>
          <w:bdr w:val="single" w:sz="4" w:space="0" w:color="auto"/>
          <w:shd w:val="pct15" w:color="auto" w:fill="FFFFFF"/>
        </w:rPr>
      </w:pPr>
      <w:r w:rsidRPr="009F546F">
        <w:rPr>
          <w:rFonts w:ascii="ＭＳ ゴシック" w:eastAsia="ＭＳ ゴシック" w:hAnsi="ＭＳ ゴシック" w:hint="eastAsia"/>
          <w:b/>
          <w:sz w:val="28"/>
          <w:shd w:val="pct15" w:color="auto" w:fill="FFFFFF"/>
        </w:rPr>
        <w:t xml:space="preserve">３　</w:t>
      </w:r>
      <w:r w:rsidR="00F935BB" w:rsidRPr="009F546F">
        <w:rPr>
          <w:rFonts w:ascii="ＭＳ ゴシック" w:eastAsia="ＭＳ ゴシック" w:hAnsi="ＭＳ ゴシック" w:hint="eastAsia"/>
          <w:b/>
          <w:sz w:val="28"/>
          <w:shd w:val="pct15" w:color="auto" w:fill="FFFFFF"/>
        </w:rPr>
        <w:t>調査</w:t>
      </w:r>
      <w:r w:rsidR="00AB7417" w:rsidRPr="009F546F">
        <w:rPr>
          <w:rFonts w:ascii="ＭＳ ゴシック" w:eastAsia="ＭＳ ゴシック" w:hAnsi="ＭＳ ゴシック" w:hint="eastAsia"/>
          <w:b/>
          <w:sz w:val="28"/>
          <w:shd w:val="pct15" w:color="auto" w:fill="FFFFFF"/>
        </w:rPr>
        <w:t>概要</w:t>
      </w:r>
      <w:r w:rsidR="00105980" w:rsidRPr="009F546F">
        <w:rPr>
          <w:rFonts w:ascii="ＭＳ ゴシック" w:eastAsia="ＭＳ ゴシック" w:hAnsi="ＭＳ ゴシック" w:hint="eastAsia"/>
          <w:sz w:val="24"/>
        </w:rPr>
        <w:t xml:space="preserve">　</w:t>
      </w:r>
      <w:r w:rsidR="00105980" w:rsidRPr="009F546F">
        <w:rPr>
          <w:rFonts w:ascii="ＭＳ ゴシック" w:eastAsia="ＭＳ ゴシック" w:hAnsi="ＭＳ ゴシック" w:hint="eastAsia"/>
          <w:sz w:val="22"/>
        </w:rPr>
        <w:t xml:space="preserve">　　</w:t>
      </w:r>
    </w:p>
    <w:p w:rsidR="00AB7417" w:rsidRPr="009F546F" w:rsidRDefault="0050500F" w:rsidP="00CE32CB">
      <w:pPr>
        <w:spacing w:line="0" w:lineRule="atLeast"/>
        <w:ind w:firstLineChars="100" w:firstLine="241"/>
        <w:rPr>
          <w:rFonts w:ascii="ＭＳ ゴシック" w:eastAsia="ＭＳ ゴシック" w:hAnsi="ＭＳ ゴシック"/>
          <w:b/>
          <w:sz w:val="24"/>
          <w:u w:val="double"/>
        </w:rPr>
      </w:pPr>
      <w:r w:rsidRPr="009F546F">
        <w:rPr>
          <w:rFonts w:ascii="ＭＳ ゴシック" w:eastAsia="ＭＳ ゴシック" w:hAnsi="ＭＳ ゴシック" w:hint="eastAsia"/>
          <w:b/>
          <w:sz w:val="24"/>
          <w:u w:val="double"/>
        </w:rPr>
        <w:t>①</w:t>
      </w:r>
      <w:r w:rsidR="00B27671" w:rsidRPr="009F546F">
        <w:rPr>
          <w:rFonts w:ascii="ＭＳ ゴシック" w:eastAsia="ＭＳ ゴシック" w:hAnsi="ＭＳ ゴシック" w:hint="eastAsia"/>
          <w:b/>
          <w:sz w:val="24"/>
          <w:u w:val="double"/>
        </w:rPr>
        <w:t xml:space="preserve">　</w:t>
      </w:r>
      <w:r w:rsidR="004817D3" w:rsidRPr="009F546F">
        <w:rPr>
          <w:rFonts w:ascii="ＭＳ ゴシック" w:eastAsia="ＭＳ ゴシック" w:hAnsi="ＭＳ ゴシック" w:hint="eastAsia"/>
          <w:b/>
          <w:sz w:val="24"/>
          <w:u w:val="double"/>
        </w:rPr>
        <w:t>市民意識</w:t>
      </w:r>
      <w:r w:rsidR="00AB7417" w:rsidRPr="009F546F">
        <w:rPr>
          <w:rFonts w:ascii="ＭＳ ゴシック" w:eastAsia="ＭＳ ゴシック" w:hAnsi="ＭＳ ゴシック" w:hint="eastAsia"/>
          <w:b/>
          <w:sz w:val="24"/>
          <w:u w:val="double"/>
        </w:rPr>
        <w:t>調査</w:t>
      </w:r>
      <w:r w:rsidR="00CE32CB" w:rsidRPr="009F546F">
        <w:rPr>
          <w:rFonts w:ascii="ＭＳ ゴシック" w:eastAsia="ＭＳ ゴシック" w:hAnsi="ＭＳ ゴシック" w:hint="eastAsia"/>
          <w:b/>
          <w:sz w:val="24"/>
          <w:u w:val="double"/>
        </w:rPr>
        <w:t xml:space="preserve">　</w:t>
      </w:r>
      <w:r w:rsidR="00E207A6" w:rsidRPr="009F546F">
        <w:rPr>
          <w:rFonts w:ascii="ＭＳ ゴシック" w:eastAsia="ＭＳ ゴシック" w:hAnsi="ＭＳ ゴシック" w:hint="eastAsia"/>
          <w:b/>
          <w:sz w:val="24"/>
          <w:u w:val="double"/>
        </w:rPr>
        <w:t>時期：令和4年</w:t>
      </w:r>
      <w:r w:rsidR="00CE32CB" w:rsidRPr="009F546F">
        <w:rPr>
          <w:rFonts w:ascii="ＭＳ ゴシック" w:eastAsia="ＭＳ ゴシック" w:hAnsi="ＭＳ ゴシック" w:hint="eastAsia"/>
          <w:b/>
          <w:sz w:val="24"/>
          <w:u w:val="double"/>
        </w:rPr>
        <w:t>9</w:t>
      </w:r>
      <w:r w:rsidR="00EC58A6" w:rsidRPr="009F546F">
        <w:rPr>
          <w:rFonts w:ascii="ＭＳ ゴシック" w:eastAsia="ＭＳ ゴシック" w:hAnsi="ＭＳ ゴシック" w:hint="eastAsia"/>
          <w:b/>
          <w:sz w:val="24"/>
          <w:u w:val="double"/>
        </w:rPr>
        <w:t>月頃</w:t>
      </w:r>
      <w:r w:rsidR="00CE32CB" w:rsidRPr="009F546F">
        <w:rPr>
          <w:rFonts w:ascii="ＭＳ ゴシック" w:eastAsia="ＭＳ ゴシック" w:hAnsi="ＭＳ ゴシック" w:hint="eastAsia"/>
          <w:b/>
          <w:sz w:val="24"/>
          <w:u w:val="double"/>
        </w:rPr>
        <w:t>予定</w:t>
      </w:r>
    </w:p>
    <w:p w:rsidR="00AB7417" w:rsidRPr="009F546F" w:rsidRDefault="009F546F" w:rsidP="00AB7417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744855</wp:posOffset>
                </wp:positionH>
                <wp:positionV relativeFrom="paragraph">
                  <wp:posOffset>172085</wp:posOffset>
                </wp:positionV>
                <wp:extent cx="4867275" cy="2181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218122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58341" id="正方形/長方形 1" o:spid="_x0000_s1026" style="position:absolute;left:0;text-align:left;margin-left:58.65pt;margin-top:13.55pt;width:383.25pt;height:17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" filled="f" strokecolor="#1f4d78 [1604]" strokeweight="1.5pt"/>
            </w:pict>
          </mc:Fallback>
        </mc:AlternateContent>
      </w:r>
      <w:r w:rsidR="00F736DD" w:rsidRPr="009F546F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AB7417" w:rsidRPr="009F546F">
        <w:rPr>
          <w:rFonts w:ascii="ＭＳ ゴシック" w:eastAsia="ＭＳ ゴシック" w:hAnsi="ＭＳ ゴシック" w:hint="eastAsia"/>
          <w:sz w:val="22"/>
        </w:rPr>
        <w:t>調査対象は、市内の障害者を、障害種別ごとに無作為抽出</w:t>
      </w:r>
      <w:r w:rsidR="002C36A7" w:rsidRPr="009F546F">
        <w:rPr>
          <w:rFonts w:ascii="ＭＳ ゴシック" w:eastAsia="ＭＳ ゴシック" w:hAnsi="ＭＳ ゴシック" w:hint="eastAsia"/>
          <w:sz w:val="22"/>
        </w:rPr>
        <w:t>（</w:t>
      </w:r>
      <w:r w:rsidR="00E9503B" w:rsidRPr="009F546F">
        <w:rPr>
          <w:rFonts w:ascii="ＭＳ ゴシック" w:eastAsia="ＭＳ ゴシック" w:hAnsi="ＭＳ ゴシック" w:hint="eastAsia"/>
          <w:sz w:val="22"/>
        </w:rPr>
        <w:t>無作為抽出</w:t>
      </w:r>
      <w:r w:rsidR="006262CB" w:rsidRPr="009F546F">
        <w:rPr>
          <w:rFonts w:ascii="ＭＳ ゴシック" w:eastAsia="ＭＳ ゴシック" w:hAnsi="ＭＳ ゴシック" w:hint="eastAsia"/>
          <w:sz w:val="22"/>
        </w:rPr>
        <w:t>は市</w:t>
      </w:r>
      <w:r w:rsidR="00E9503B" w:rsidRPr="009F546F">
        <w:rPr>
          <w:rFonts w:ascii="ＭＳ ゴシック" w:eastAsia="ＭＳ ゴシック" w:hAnsi="ＭＳ ゴシック" w:hint="eastAsia"/>
          <w:sz w:val="22"/>
        </w:rPr>
        <w:t>が実施</w:t>
      </w:r>
      <w:r w:rsidR="002C36A7" w:rsidRPr="009F546F">
        <w:rPr>
          <w:rFonts w:ascii="ＭＳ ゴシック" w:eastAsia="ＭＳ ゴシック" w:hAnsi="ＭＳ ゴシック" w:hint="eastAsia"/>
          <w:sz w:val="22"/>
        </w:rPr>
        <w:t>）</w:t>
      </w:r>
    </w:p>
    <w:p w:rsidR="00AB7417" w:rsidRPr="009F546F" w:rsidRDefault="00AB7417" w:rsidP="00AB7417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　　　　　調査対象数　　　　　　　　　　</w:t>
      </w:r>
      <w:r w:rsidR="00CE32CB" w:rsidRPr="009F546F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9F546F">
        <w:rPr>
          <w:rFonts w:ascii="ＭＳ ゴシック" w:eastAsia="ＭＳ ゴシック" w:hAnsi="ＭＳ ゴシック"/>
          <w:sz w:val="22"/>
        </w:rPr>
        <w:t>2,000サンプル</w:t>
      </w:r>
    </w:p>
    <w:p w:rsidR="00AB7417" w:rsidRPr="009F546F" w:rsidRDefault="00AB7417" w:rsidP="00AB7417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　　　　　　内訳　　　　　身体障害者　　</w:t>
      </w:r>
      <w:r w:rsidR="009F546F">
        <w:rPr>
          <w:rFonts w:ascii="ＭＳ ゴシック" w:eastAsia="ＭＳ ゴシック" w:hAnsi="ＭＳ ゴシック" w:hint="eastAsia"/>
          <w:sz w:val="22"/>
        </w:rPr>
        <w:t xml:space="preserve"> </w:t>
      </w:r>
      <w:r w:rsidR="009F546F">
        <w:rPr>
          <w:rFonts w:ascii="ＭＳ ゴシック" w:eastAsia="ＭＳ ゴシック" w:hAnsi="ＭＳ ゴシック"/>
          <w:sz w:val="22"/>
        </w:rPr>
        <w:t xml:space="preserve">   </w:t>
      </w:r>
      <w:r w:rsidRPr="009F546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9F546F">
        <w:rPr>
          <w:rFonts w:ascii="ＭＳ ゴシック" w:eastAsia="ＭＳ ゴシック" w:hAnsi="ＭＳ ゴシック"/>
          <w:sz w:val="22"/>
        </w:rPr>
        <w:t>500サンプル</w:t>
      </w:r>
    </w:p>
    <w:p w:rsidR="005E614F" w:rsidRPr="009F546F" w:rsidRDefault="00CE32CB" w:rsidP="005E614F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47625</wp:posOffset>
                </wp:positionV>
                <wp:extent cx="66675" cy="847725"/>
                <wp:effectExtent l="0" t="0" r="28575" b="2857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4772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BEF6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172.65pt;margin-top:3.75pt;width:5.2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" adj="142" strokecolor="black [3213]" strokeweight=".5pt">
                <v:stroke joinstyle="miter"/>
              </v:shape>
            </w:pict>
          </mc:Fallback>
        </mc:AlternateContent>
      </w:r>
      <w:r w:rsidR="005E614F" w:rsidRPr="009F546F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</w:t>
      </w:r>
      <w:r w:rsidRPr="009F546F">
        <w:rPr>
          <w:rFonts w:ascii="ＭＳ ゴシック" w:eastAsia="ＭＳ ゴシック" w:hAnsi="ＭＳ ゴシック" w:hint="eastAsia"/>
          <w:sz w:val="22"/>
        </w:rPr>
        <w:t xml:space="preserve"> </w:t>
      </w:r>
      <w:r w:rsidRPr="009F546F">
        <w:rPr>
          <w:rFonts w:ascii="ＭＳ ゴシック" w:eastAsia="ＭＳ ゴシック" w:hAnsi="ＭＳ ゴシック"/>
          <w:sz w:val="22"/>
        </w:rPr>
        <w:t xml:space="preserve"> </w:t>
      </w:r>
      <w:r w:rsidR="005E614F" w:rsidRPr="009F546F">
        <w:rPr>
          <w:rFonts w:ascii="ＭＳ ゴシック" w:eastAsia="ＭＳ ゴシック" w:hAnsi="ＭＳ ゴシック" w:hint="eastAsia"/>
          <w:sz w:val="22"/>
        </w:rPr>
        <w:t xml:space="preserve">肢体不自由　　　　　　　　</w:t>
      </w:r>
      <w:r w:rsidR="009F546F">
        <w:rPr>
          <w:rFonts w:ascii="ＭＳ ゴシック" w:eastAsia="ＭＳ ゴシック" w:hAnsi="ＭＳ ゴシック" w:hint="eastAsia"/>
          <w:sz w:val="22"/>
        </w:rPr>
        <w:t xml:space="preserve">　　 </w:t>
      </w:r>
      <w:r w:rsidR="005E614F" w:rsidRPr="009F546F">
        <w:rPr>
          <w:rFonts w:ascii="ＭＳ ゴシック" w:eastAsia="ＭＳ ゴシック" w:hAnsi="ＭＳ ゴシック" w:hint="eastAsia"/>
          <w:sz w:val="22"/>
        </w:rPr>
        <w:t>150サンプル</w:t>
      </w:r>
    </w:p>
    <w:p w:rsidR="005E614F" w:rsidRPr="009F546F" w:rsidRDefault="005E614F" w:rsidP="005E614F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</w:t>
      </w:r>
      <w:r w:rsidR="00CE32CB" w:rsidRPr="009F546F">
        <w:rPr>
          <w:rFonts w:ascii="ＭＳ ゴシック" w:eastAsia="ＭＳ ゴシック" w:hAnsi="ＭＳ ゴシック" w:hint="eastAsia"/>
          <w:sz w:val="22"/>
        </w:rPr>
        <w:t xml:space="preserve"> </w:t>
      </w:r>
      <w:r w:rsidR="00CE32CB" w:rsidRPr="009F546F">
        <w:rPr>
          <w:rFonts w:ascii="ＭＳ ゴシック" w:eastAsia="ＭＳ ゴシック" w:hAnsi="ＭＳ ゴシック"/>
          <w:sz w:val="22"/>
        </w:rPr>
        <w:t xml:space="preserve"> </w:t>
      </w:r>
      <w:r w:rsidRPr="009F546F">
        <w:rPr>
          <w:rFonts w:ascii="ＭＳ ゴシック" w:eastAsia="ＭＳ ゴシック" w:hAnsi="ＭＳ ゴシック" w:hint="eastAsia"/>
          <w:sz w:val="22"/>
        </w:rPr>
        <w:t xml:space="preserve">音声・そしゃく機能障害　 　</w:t>
      </w:r>
      <w:r w:rsidR="00CE32CB" w:rsidRPr="009F546F">
        <w:rPr>
          <w:rFonts w:ascii="ＭＳ ゴシック" w:eastAsia="ＭＳ ゴシック" w:hAnsi="ＭＳ ゴシック" w:hint="eastAsia"/>
          <w:sz w:val="22"/>
        </w:rPr>
        <w:t xml:space="preserve"> </w:t>
      </w:r>
      <w:r w:rsidR="009F546F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9F546F">
        <w:rPr>
          <w:rFonts w:ascii="ＭＳ ゴシック" w:eastAsia="ＭＳ ゴシック" w:hAnsi="ＭＳ ゴシック" w:hint="eastAsia"/>
          <w:sz w:val="22"/>
        </w:rPr>
        <w:t>50サンプル</w:t>
      </w:r>
    </w:p>
    <w:p w:rsidR="005E614F" w:rsidRPr="009F546F" w:rsidRDefault="005E614F" w:rsidP="005E614F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</w:t>
      </w:r>
      <w:r w:rsidR="00CE32CB" w:rsidRPr="009F546F">
        <w:rPr>
          <w:rFonts w:ascii="ＭＳ ゴシック" w:eastAsia="ＭＳ ゴシック" w:hAnsi="ＭＳ ゴシック" w:hint="eastAsia"/>
          <w:sz w:val="22"/>
        </w:rPr>
        <w:t xml:space="preserve"> </w:t>
      </w:r>
      <w:r w:rsidR="00CE32CB" w:rsidRPr="009F546F">
        <w:rPr>
          <w:rFonts w:ascii="ＭＳ ゴシック" w:eastAsia="ＭＳ ゴシック" w:hAnsi="ＭＳ ゴシック"/>
          <w:sz w:val="22"/>
        </w:rPr>
        <w:t xml:space="preserve"> </w:t>
      </w:r>
      <w:r w:rsidRPr="009F546F">
        <w:rPr>
          <w:rFonts w:ascii="ＭＳ ゴシック" w:eastAsia="ＭＳ ゴシック" w:hAnsi="ＭＳ ゴシック" w:hint="eastAsia"/>
          <w:sz w:val="22"/>
        </w:rPr>
        <w:t xml:space="preserve">視覚障害　　　　　　　　　</w:t>
      </w:r>
      <w:r w:rsidR="00CE32CB" w:rsidRPr="009F546F">
        <w:rPr>
          <w:rFonts w:ascii="ＭＳ ゴシック" w:eastAsia="ＭＳ ゴシック" w:hAnsi="ＭＳ ゴシック" w:hint="eastAsia"/>
          <w:sz w:val="22"/>
        </w:rPr>
        <w:t xml:space="preserve">　　 </w:t>
      </w:r>
      <w:r w:rsidRPr="009F546F">
        <w:rPr>
          <w:rFonts w:ascii="ＭＳ ゴシック" w:eastAsia="ＭＳ ゴシック" w:hAnsi="ＭＳ ゴシック" w:hint="eastAsia"/>
          <w:sz w:val="22"/>
        </w:rPr>
        <w:t>100サンプル</w:t>
      </w:r>
    </w:p>
    <w:p w:rsidR="005E614F" w:rsidRPr="009F546F" w:rsidRDefault="005E614F" w:rsidP="005E614F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</w:t>
      </w:r>
      <w:r w:rsidR="00CE32CB" w:rsidRPr="009F546F">
        <w:rPr>
          <w:rFonts w:ascii="ＭＳ ゴシック" w:eastAsia="ＭＳ ゴシック" w:hAnsi="ＭＳ ゴシック" w:hint="eastAsia"/>
          <w:sz w:val="22"/>
        </w:rPr>
        <w:t xml:space="preserve"> </w:t>
      </w:r>
      <w:r w:rsidR="00CE32CB" w:rsidRPr="009F546F">
        <w:rPr>
          <w:rFonts w:ascii="ＭＳ ゴシック" w:eastAsia="ＭＳ ゴシック" w:hAnsi="ＭＳ ゴシック"/>
          <w:sz w:val="22"/>
        </w:rPr>
        <w:t xml:space="preserve"> </w:t>
      </w:r>
      <w:r w:rsidRPr="009F546F">
        <w:rPr>
          <w:rFonts w:ascii="ＭＳ ゴシック" w:eastAsia="ＭＳ ゴシック" w:hAnsi="ＭＳ ゴシック" w:hint="eastAsia"/>
          <w:sz w:val="22"/>
        </w:rPr>
        <w:t xml:space="preserve">聴覚障害　　　　　　　</w:t>
      </w:r>
      <w:r w:rsidR="00CE32CB" w:rsidRPr="009F546F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9F546F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CE32CB" w:rsidRPr="009F546F">
        <w:rPr>
          <w:rFonts w:ascii="ＭＳ ゴシック" w:eastAsia="ＭＳ ゴシック" w:hAnsi="ＭＳ ゴシック" w:hint="eastAsia"/>
          <w:sz w:val="22"/>
        </w:rPr>
        <w:t xml:space="preserve"> </w:t>
      </w:r>
      <w:r w:rsidRPr="009F546F">
        <w:rPr>
          <w:rFonts w:ascii="ＭＳ ゴシック" w:eastAsia="ＭＳ ゴシック" w:hAnsi="ＭＳ ゴシック" w:hint="eastAsia"/>
          <w:sz w:val="22"/>
        </w:rPr>
        <w:t>100サンプル</w:t>
      </w:r>
    </w:p>
    <w:p w:rsidR="005E614F" w:rsidRPr="009F546F" w:rsidRDefault="005E614F" w:rsidP="005E614F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</w:t>
      </w:r>
      <w:r w:rsidR="00CE32CB" w:rsidRPr="009F546F">
        <w:rPr>
          <w:rFonts w:ascii="ＭＳ ゴシック" w:eastAsia="ＭＳ ゴシック" w:hAnsi="ＭＳ ゴシック" w:hint="eastAsia"/>
          <w:sz w:val="22"/>
        </w:rPr>
        <w:t xml:space="preserve"> </w:t>
      </w:r>
      <w:r w:rsidR="00CE32CB" w:rsidRPr="009F546F">
        <w:rPr>
          <w:rFonts w:ascii="ＭＳ ゴシック" w:eastAsia="ＭＳ ゴシック" w:hAnsi="ＭＳ ゴシック"/>
          <w:sz w:val="22"/>
        </w:rPr>
        <w:t xml:space="preserve"> </w:t>
      </w:r>
      <w:r w:rsidRPr="009F546F">
        <w:rPr>
          <w:rFonts w:ascii="ＭＳ ゴシック" w:eastAsia="ＭＳ ゴシック" w:hAnsi="ＭＳ ゴシック" w:hint="eastAsia"/>
          <w:sz w:val="22"/>
        </w:rPr>
        <w:t xml:space="preserve">内部障害　　　　　　　　</w:t>
      </w:r>
      <w:r w:rsidR="00CE32CB" w:rsidRPr="009F546F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9F546F">
        <w:rPr>
          <w:rFonts w:ascii="ＭＳ ゴシック" w:eastAsia="ＭＳ ゴシック" w:hAnsi="ＭＳ ゴシック" w:hint="eastAsia"/>
          <w:sz w:val="22"/>
        </w:rPr>
        <w:t xml:space="preserve">　</w:t>
      </w:r>
      <w:r w:rsidR="00CE32CB" w:rsidRPr="009F546F">
        <w:rPr>
          <w:rFonts w:ascii="ＭＳ ゴシック" w:eastAsia="ＭＳ ゴシック" w:hAnsi="ＭＳ ゴシック" w:hint="eastAsia"/>
          <w:sz w:val="22"/>
        </w:rPr>
        <w:t xml:space="preserve"> </w:t>
      </w:r>
      <w:r w:rsidRPr="009F546F">
        <w:rPr>
          <w:rFonts w:ascii="ＭＳ ゴシック" w:eastAsia="ＭＳ ゴシック" w:hAnsi="ＭＳ ゴシック" w:hint="eastAsia"/>
          <w:sz w:val="22"/>
        </w:rPr>
        <w:t>100サンプル</w:t>
      </w:r>
    </w:p>
    <w:p w:rsidR="00AB7417" w:rsidRPr="009F546F" w:rsidRDefault="00AB7417" w:rsidP="00AB7417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　　　　　　　　　　　　　知的障害者　　　</w:t>
      </w:r>
      <w:r w:rsidR="00CE32CB" w:rsidRPr="009F546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9F546F">
        <w:rPr>
          <w:rFonts w:ascii="ＭＳ ゴシック" w:eastAsia="ＭＳ ゴシック" w:hAnsi="ＭＳ ゴシック"/>
          <w:sz w:val="22"/>
        </w:rPr>
        <w:t>300サンプル</w:t>
      </w:r>
    </w:p>
    <w:p w:rsidR="00AB7417" w:rsidRPr="009F546F" w:rsidRDefault="00AB7417" w:rsidP="00AB7417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　　　　　　　　　　　　　精神障害者　　　</w:t>
      </w:r>
      <w:r w:rsidR="00CE32CB" w:rsidRPr="009F546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9F546F">
        <w:rPr>
          <w:rFonts w:ascii="ＭＳ ゴシック" w:eastAsia="ＭＳ ゴシック" w:hAnsi="ＭＳ ゴシック"/>
          <w:sz w:val="22"/>
        </w:rPr>
        <w:t>500サンプル</w:t>
      </w:r>
    </w:p>
    <w:p w:rsidR="00AB7417" w:rsidRPr="009F546F" w:rsidRDefault="00AB7417" w:rsidP="00AB7417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　　　　　　　　　　　　　難病　　　　　　</w:t>
      </w:r>
      <w:r w:rsidR="009F546F">
        <w:rPr>
          <w:rFonts w:ascii="ＭＳ ゴシック" w:eastAsia="ＭＳ ゴシック" w:hAnsi="ＭＳ ゴシック" w:hint="eastAsia"/>
          <w:sz w:val="22"/>
        </w:rPr>
        <w:t xml:space="preserve"> </w:t>
      </w:r>
      <w:r w:rsidR="00242FF0" w:rsidRPr="009F546F">
        <w:rPr>
          <w:rFonts w:ascii="ＭＳ ゴシック" w:eastAsia="ＭＳ ゴシック" w:hAnsi="ＭＳ ゴシック"/>
          <w:sz w:val="22"/>
        </w:rPr>
        <w:t xml:space="preserve"> </w:t>
      </w:r>
      <w:r w:rsidRPr="009F546F">
        <w:rPr>
          <w:rFonts w:ascii="ＭＳ ゴシック" w:eastAsia="ＭＳ ゴシック" w:hAnsi="ＭＳ ゴシック"/>
          <w:sz w:val="22"/>
        </w:rPr>
        <w:t>200サンプル</w:t>
      </w:r>
    </w:p>
    <w:p w:rsidR="00AB7417" w:rsidRPr="009F546F" w:rsidRDefault="00AB7417" w:rsidP="00AB7417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　　　　　　　　　　　　　児童　　　</w:t>
      </w:r>
      <w:r w:rsidR="003420FB" w:rsidRPr="009F546F">
        <w:rPr>
          <w:rFonts w:ascii="ＭＳ ゴシック" w:eastAsia="ＭＳ ゴシック" w:hAnsi="ＭＳ ゴシック" w:hint="eastAsia"/>
          <w:sz w:val="22"/>
        </w:rPr>
        <w:t xml:space="preserve"> </w:t>
      </w:r>
      <w:r w:rsidR="003420FB" w:rsidRPr="009F546F">
        <w:rPr>
          <w:rFonts w:ascii="ＭＳ ゴシック" w:eastAsia="ＭＳ ゴシック" w:hAnsi="ＭＳ ゴシック"/>
          <w:sz w:val="22"/>
        </w:rPr>
        <w:t xml:space="preserve">    </w:t>
      </w:r>
      <w:r w:rsidR="003420FB" w:rsidRPr="009F546F">
        <w:rPr>
          <w:rFonts w:ascii="ＭＳ ゴシック" w:eastAsia="ＭＳ ゴシック" w:hAnsi="ＭＳ ゴシック" w:hint="eastAsia"/>
          <w:sz w:val="22"/>
        </w:rPr>
        <w:t xml:space="preserve">　</w:t>
      </w:r>
      <w:r w:rsidR="003420FB" w:rsidRPr="009F546F">
        <w:rPr>
          <w:rFonts w:ascii="ＭＳ ゴシック" w:eastAsia="ＭＳ ゴシック" w:hAnsi="ＭＳ ゴシック"/>
          <w:sz w:val="22"/>
        </w:rPr>
        <w:t xml:space="preserve"> </w:t>
      </w:r>
      <w:r w:rsidRPr="009F546F">
        <w:rPr>
          <w:rFonts w:ascii="ＭＳ ゴシック" w:eastAsia="ＭＳ ゴシック" w:hAnsi="ＭＳ ゴシック"/>
          <w:sz w:val="22"/>
        </w:rPr>
        <w:t>200サンプル</w:t>
      </w:r>
    </w:p>
    <w:p w:rsidR="00AB7417" w:rsidRPr="009F546F" w:rsidRDefault="00AB7417" w:rsidP="00AB7417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　　　　　　　　　　　　　</w:t>
      </w:r>
      <w:r w:rsidR="00D26844" w:rsidRPr="009F546F">
        <w:rPr>
          <w:rFonts w:ascii="ＭＳ ゴシック" w:eastAsia="ＭＳ ゴシック" w:hAnsi="ＭＳ ゴシック" w:hint="eastAsia"/>
          <w:sz w:val="22"/>
        </w:rPr>
        <w:t xml:space="preserve">その他　</w:t>
      </w:r>
      <w:r w:rsidRPr="009F546F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CE32CB" w:rsidRPr="009F546F">
        <w:rPr>
          <w:rFonts w:ascii="ＭＳ ゴシック" w:eastAsia="ＭＳ ゴシック" w:hAnsi="ＭＳ ゴシック" w:hint="eastAsia"/>
          <w:sz w:val="22"/>
        </w:rPr>
        <w:t xml:space="preserve"> </w:t>
      </w:r>
      <w:r w:rsidR="00CE32CB" w:rsidRPr="009F546F">
        <w:rPr>
          <w:rFonts w:ascii="ＭＳ ゴシック" w:eastAsia="ＭＳ ゴシック" w:hAnsi="ＭＳ ゴシック"/>
          <w:sz w:val="22"/>
        </w:rPr>
        <w:t xml:space="preserve"> </w:t>
      </w:r>
      <w:r w:rsidRPr="009F546F">
        <w:rPr>
          <w:rFonts w:ascii="ＭＳ ゴシック" w:eastAsia="ＭＳ ゴシック" w:hAnsi="ＭＳ ゴシック"/>
          <w:sz w:val="22"/>
        </w:rPr>
        <w:t>300サンプル</w:t>
      </w:r>
    </w:p>
    <w:p w:rsidR="00D26844" w:rsidRPr="009F546F" w:rsidRDefault="00AB7417" w:rsidP="00AB7417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D26844" w:rsidRPr="009F546F" w:rsidRDefault="00D26844" w:rsidP="00D26844">
      <w:pPr>
        <w:spacing w:line="0" w:lineRule="atLeast"/>
        <w:rPr>
          <w:rFonts w:ascii="ＭＳ ゴシック" w:eastAsia="ＭＳ ゴシック" w:hAnsi="ＭＳ ゴシック"/>
          <w:sz w:val="22"/>
          <w:shd w:val="pct15" w:color="auto" w:fill="FFFFFF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9F546F">
        <w:rPr>
          <w:rFonts w:ascii="ＭＳ ゴシック" w:eastAsia="ＭＳ ゴシック" w:hAnsi="ＭＳ ゴシック" w:hint="eastAsia"/>
          <w:sz w:val="22"/>
          <w:shd w:val="pct15" w:color="auto" w:fill="FFFFFF"/>
        </w:rPr>
        <w:t>（調査方法）</w:t>
      </w:r>
    </w:p>
    <w:p w:rsidR="00D26844" w:rsidRPr="009F546F" w:rsidRDefault="00D26844" w:rsidP="00D26844">
      <w:pPr>
        <w:spacing w:line="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郵送（※郵便料・返信用封筒ともに委託料に込み）　</w:t>
      </w:r>
    </w:p>
    <w:p w:rsidR="00D26844" w:rsidRPr="009F546F" w:rsidRDefault="00D26844" w:rsidP="00AB7417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:rsidR="00D26844" w:rsidRPr="009F546F" w:rsidRDefault="00D26844" w:rsidP="00D26844">
      <w:pPr>
        <w:spacing w:line="0" w:lineRule="atLeast"/>
        <w:jc w:val="right"/>
        <w:rPr>
          <w:rFonts w:ascii="ＭＳ ゴシック" w:eastAsia="ＭＳ ゴシック" w:hAnsi="ＭＳ ゴシック"/>
          <w:sz w:val="28"/>
          <w:bdr w:val="single" w:sz="4" w:space="0" w:color="auto"/>
        </w:rPr>
      </w:pPr>
      <w:r w:rsidRPr="009F546F">
        <w:rPr>
          <w:rFonts w:ascii="ＭＳ ゴシック" w:eastAsia="ＭＳ ゴシック" w:hAnsi="ＭＳ ゴシック" w:hint="eastAsia"/>
          <w:sz w:val="28"/>
          <w:bdr w:val="single" w:sz="4" w:space="0" w:color="auto"/>
        </w:rPr>
        <w:t>裏面あり</w:t>
      </w:r>
    </w:p>
    <w:p w:rsidR="00D26844" w:rsidRPr="009F546F" w:rsidRDefault="00D26844" w:rsidP="00D26844">
      <w:pPr>
        <w:spacing w:line="0" w:lineRule="atLeast"/>
        <w:ind w:firstLineChars="100" w:firstLine="220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  <w:shd w:val="pct15" w:color="auto" w:fill="FFFFFF"/>
        </w:rPr>
        <w:lastRenderedPageBreak/>
        <w:t>（質問項目案）※前回アンケートをベースに作成</w:t>
      </w:r>
    </w:p>
    <w:p w:rsidR="00D26844" w:rsidRPr="009F546F" w:rsidRDefault="00D26844" w:rsidP="00D26844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9F546F">
        <w:rPr>
          <w:rFonts w:ascii="ＭＳ ゴシック" w:eastAsia="ＭＳ ゴシック" w:hAnsi="ＭＳ ゴシック" w:hint="eastAsia"/>
          <w:b/>
          <w:sz w:val="22"/>
          <w:u w:val="single"/>
        </w:rPr>
        <w:t>①対象者について</w:t>
      </w:r>
      <w:r w:rsidRPr="009F546F">
        <w:rPr>
          <w:rFonts w:ascii="ＭＳ ゴシック" w:eastAsia="ＭＳ ゴシック" w:hAnsi="ＭＳ ゴシック" w:hint="eastAsia"/>
          <w:sz w:val="22"/>
        </w:rPr>
        <w:t>（年齢、障害の種類・程度）　※</w:t>
      </w:r>
      <w:r w:rsidRPr="009F546F">
        <w:rPr>
          <w:rFonts w:ascii="ＭＳ ゴシック" w:eastAsia="ＭＳ ゴシック" w:hAnsi="ＭＳ ゴシック" w:hint="eastAsia"/>
          <w:b/>
          <w:sz w:val="22"/>
          <w:u w:val="wave"/>
        </w:rPr>
        <w:t>「性別」は今回の調査から外す</w:t>
      </w:r>
    </w:p>
    <w:p w:rsidR="00D26844" w:rsidRPr="009F546F" w:rsidRDefault="00D26844" w:rsidP="00D26844">
      <w:pPr>
        <w:spacing w:line="0" w:lineRule="atLeast"/>
        <w:rPr>
          <w:rFonts w:ascii="ＭＳ ゴシック" w:eastAsia="ＭＳ ゴシック" w:hAnsi="ＭＳ ゴシック"/>
          <w:b/>
          <w:sz w:val="22"/>
          <w:u w:val="single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9F546F">
        <w:rPr>
          <w:rFonts w:ascii="ＭＳ ゴシック" w:eastAsia="ＭＳ ゴシック" w:hAnsi="ＭＳ ゴシック" w:hint="eastAsia"/>
          <w:b/>
          <w:sz w:val="22"/>
          <w:u w:val="single"/>
        </w:rPr>
        <w:t>②住まいや暮らしについて</w:t>
      </w:r>
    </w:p>
    <w:p w:rsidR="00D26844" w:rsidRPr="009F546F" w:rsidRDefault="00D26844" w:rsidP="00D26844">
      <w:pPr>
        <w:spacing w:line="0" w:lineRule="atLeast"/>
        <w:ind w:firstLineChars="300" w:firstLine="660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>（住まい、ご家族、主な介助者、生活における困りごと、困ったときの相談先、将来の暮らし）</w:t>
      </w:r>
    </w:p>
    <w:p w:rsidR="00D26844" w:rsidRPr="009F546F" w:rsidRDefault="00D26844" w:rsidP="00D26844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9F546F">
        <w:rPr>
          <w:rFonts w:ascii="ＭＳ ゴシック" w:eastAsia="ＭＳ ゴシック" w:hAnsi="ＭＳ ゴシック" w:hint="eastAsia"/>
          <w:b/>
          <w:sz w:val="22"/>
          <w:u w:val="single"/>
        </w:rPr>
        <w:t>③通院や外出について</w:t>
      </w:r>
      <w:r w:rsidRPr="009F546F">
        <w:rPr>
          <w:rFonts w:ascii="ＭＳ ゴシック" w:eastAsia="ＭＳ ゴシック" w:hAnsi="ＭＳ ゴシック" w:hint="eastAsia"/>
          <w:sz w:val="22"/>
        </w:rPr>
        <w:t>（通っている病院、健康管理での困りごと、バリアフリー化について）</w:t>
      </w:r>
    </w:p>
    <w:p w:rsidR="00D26844" w:rsidRPr="009F546F" w:rsidRDefault="00D26844" w:rsidP="00D26844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9F546F">
        <w:rPr>
          <w:rFonts w:ascii="ＭＳ ゴシック" w:eastAsia="ＭＳ ゴシック" w:hAnsi="ＭＳ ゴシック" w:hint="eastAsia"/>
          <w:b/>
          <w:sz w:val="22"/>
          <w:u w:val="single"/>
        </w:rPr>
        <w:t>④教育について</w:t>
      </w:r>
      <w:r w:rsidRPr="009F546F">
        <w:rPr>
          <w:rFonts w:ascii="ＭＳ ゴシック" w:eastAsia="ＭＳ ゴシック" w:hAnsi="ＭＳ ゴシック" w:hint="eastAsia"/>
          <w:sz w:val="22"/>
        </w:rPr>
        <w:t>（通園・通学先について、通う上での困りごと、学校教育に臨むこと）</w:t>
      </w:r>
    </w:p>
    <w:p w:rsidR="00D26844" w:rsidRPr="009F546F" w:rsidRDefault="00D26844" w:rsidP="00D26844">
      <w:pPr>
        <w:spacing w:line="0" w:lineRule="atLeast"/>
        <w:rPr>
          <w:rFonts w:ascii="ＭＳ ゴシック" w:eastAsia="ＭＳ ゴシック" w:hAnsi="ＭＳ ゴシック"/>
          <w:b/>
          <w:sz w:val="22"/>
          <w:u w:val="single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9F546F">
        <w:rPr>
          <w:rFonts w:ascii="ＭＳ ゴシック" w:eastAsia="ＭＳ ゴシック" w:hAnsi="ＭＳ ゴシック" w:hint="eastAsia"/>
          <w:b/>
          <w:sz w:val="22"/>
          <w:u w:val="single"/>
        </w:rPr>
        <w:t>⑤サービスの利用や情報源について</w:t>
      </w:r>
    </w:p>
    <w:p w:rsidR="00D26844" w:rsidRPr="009F546F" w:rsidRDefault="00D26844" w:rsidP="00D26844">
      <w:pPr>
        <w:spacing w:line="0" w:lineRule="atLeast"/>
        <w:ind w:firstLineChars="300" w:firstLine="660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>（サービスの利用状況と今後の意向、サービスでの不満、サービス情報の取得先）</w:t>
      </w:r>
    </w:p>
    <w:p w:rsidR="00D26844" w:rsidRPr="009F546F" w:rsidRDefault="00D26844" w:rsidP="00D26844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9F546F">
        <w:rPr>
          <w:rFonts w:ascii="ＭＳ ゴシック" w:eastAsia="ＭＳ ゴシック" w:hAnsi="ＭＳ ゴシック" w:hint="eastAsia"/>
          <w:b/>
          <w:sz w:val="22"/>
          <w:u w:val="single"/>
        </w:rPr>
        <w:t>⑥相談支援事業所について</w:t>
      </w:r>
      <w:r w:rsidRPr="009F546F">
        <w:rPr>
          <w:rFonts w:ascii="ＭＳ ゴシック" w:eastAsia="ＭＳ ゴシック" w:hAnsi="ＭＳ ゴシック" w:hint="eastAsia"/>
          <w:sz w:val="22"/>
        </w:rPr>
        <w:t>（利用の有無とその理由）</w:t>
      </w:r>
    </w:p>
    <w:p w:rsidR="00D26844" w:rsidRPr="009F546F" w:rsidRDefault="00D26844" w:rsidP="00D26844">
      <w:pPr>
        <w:spacing w:line="0" w:lineRule="atLeast"/>
        <w:rPr>
          <w:rFonts w:ascii="ＭＳ ゴシック" w:eastAsia="ＭＳ ゴシック" w:hAnsi="ＭＳ ゴシック"/>
          <w:b/>
          <w:sz w:val="22"/>
          <w:u w:val="single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9F546F">
        <w:rPr>
          <w:rFonts w:ascii="ＭＳ ゴシック" w:eastAsia="ＭＳ ゴシック" w:hAnsi="ＭＳ ゴシック" w:hint="eastAsia"/>
          <w:b/>
          <w:sz w:val="22"/>
          <w:u w:val="single"/>
        </w:rPr>
        <w:t>⑦収入や就労について</w:t>
      </w:r>
    </w:p>
    <w:p w:rsidR="00D26844" w:rsidRPr="009F546F" w:rsidRDefault="00D26844" w:rsidP="00672744">
      <w:pPr>
        <w:spacing w:line="0" w:lineRule="atLeast"/>
        <w:ind w:firstLineChars="300" w:firstLine="660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>（主な収入源、平日昼間の過ごし方、給料、仕事上の不安、今後の働き方、働くために必要なこと）</w:t>
      </w:r>
    </w:p>
    <w:p w:rsidR="00D26844" w:rsidRPr="009F546F" w:rsidRDefault="00D26844" w:rsidP="00D26844">
      <w:pPr>
        <w:spacing w:line="0" w:lineRule="atLeast"/>
        <w:rPr>
          <w:rFonts w:ascii="ＭＳ ゴシック" w:eastAsia="ＭＳ ゴシック" w:hAnsi="ＭＳ ゴシック"/>
          <w:b/>
          <w:sz w:val="22"/>
          <w:u w:val="single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672744" w:rsidRPr="009F546F">
        <w:rPr>
          <w:rFonts w:ascii="ＭＳ ゴシック" w:eastAsia="ＭＳ ゴシック" w:hAnsi="ＭＳ ゴシック" w:hint="eastAsia"/>
          <w:b/>
          <w:sz w:val="22"/>
          <w:u w:val="single"/>
        </w:rPr>
        <w:t>⑧</w:t>
      </w:r>
      <w:r w:rsidRPr="009F546F">
        <w:rPr>
          <w:rFonts w:ascii="ＭＳ ゴシック" w:eastAsia="ＭＳ ゴシック" w:hAnsi="ＭＳ ゴシック" w:hint="eastAsia"/>
          <w:b/>
          <w:sz w:val="22"/>
          <w:u w:val="single"/>
        </w:rPr>
        <w:t>障害理解について</w:t>
      </w:r>
    </w:p>
    <w:p w:rsidR="00D26844" w:rsidRPr="009F546F" w:rsidRDefault="00D26844" w:rsidP="00D26844">
      <w:pPr>
        <w:spacing w:line="0" w:lineRule="atLeast"/>
        <w:ind w:firstLineChars="300" w:firstLine="660"/>
        <w:rPr>
          <w:rFonts w:ascii="ＭＳ ゴシック" w:eastAsia="ＭＳ ゴシック" w:hAnsi="ＭＳ ゴシック"/>
          <w:b/>
          <w:sz w:val="22"/>
          <w:u w:val="single"/>
        </w:rPr>
      </w:pPr>
      <w:r w:rsidRPr="009F546F">
        <w:rPr>
          <w:rFonts w:ascii="ＭＳ ゴシック" w:eastAsia="ＭＳ ゴシック" w:hAnsi="ＭＳ ゴシック" w:hint="eastAsia"/>
          <w:sz w:val="22"/>
        </w:rPr>
        <w:t>（障害者差別解消推進条例の認知、合理的配慮の提供及び差別的な取り扱いの認知）</w:t>
      </w:r>
    </w:p>
    <w:p w:rsidR="00D26844" w:rsidRPr="009F546F" w:rsidRDefault="00D26844" w:rsidP="00D26844">
      <w:pPr>
        <w:spacing w:line="0" w:lineRule="atLeast"/>
        <w:ind w:firstLineChars="300" w:firstLine="660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>（障害を理由とする差別に関する相談窓口の認知、差別の経験と場所、人権擁護に必要なこと）</w:t>
      </w:r>
    </w:p>
    <w:p w:rsidR="00D26844" w:rsidRPr="009F546F" w:rsidRDefault="00D26844" w:rsidP="00D26844">
      <w:pPr>
        <w:spacing w:line="0" w:lineRule="atLeast"/>
        <w:rPr>
          <w:rFonts w:ascii="ＭＳ ゴシック" w:eastAsia="ＭＳ ゴシック" w:hAnsi="ＭＳ ゴシック"/>
          <w:b/>
          <w:sz w:val="22"/>
          <w:u w:val="single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672744" w:rsidRPr="009F546F">
        <w:rPr>
          <w:rFonts w:ascii="ＭＳ ゴシック" w:eastAsia="ＭＳ ゴシック" w:hAnsi="ＭＳ ゴシック" w:hint="eastAsia"/>
          <w:b/>
          <w:sz w:val="22"/>
          <w:u w:val="single"/>
        </w:rPr>
        <w:t>⑨</w:t>
      </w:r>
      <w:r w:rsidRPr="009F546F">
        <w:rPr>
          <w:rFonts w:ascii="ＭＳ ゴシック" w:eastAsia="ＭＳ ゴシック" w:hAnsi="ＭＳ ゴシック" w:hint="eastAsia"/>
          <w:b/>
          <w:sz w:val="22"/>
          <w:u w:val="single"/>
        </w:rPr>
        <w:t>災害時の避難について</w:t>
      </w:r>
    </w:p>
    <w:p w:rsidR="00D26844" w:rsidRPr="009F546F" w:rsidRDefault="00D26844" w:rsidP="00D26844">
      <w:pPr>
        <w:spacing w:line="0" w:lineRule="atLeast"/>
        <w:ind w:firstLineChars="300" w:firstLine="660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>（避難先の認知、一人での避難の可否、避難支援者の有無、災害時の不安）</w:t>
      </w:r>
    </w:p>
    <w:p w:rsidR="00D26844" w:rsidRPr="009F546F" w:rsidRDefault="00D26844" w:rsidP="00D26844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672744" w:rsidRPr="009F546F">
        <w:rPr>
          <w:rFonts w:ascii="ＭＳ ゴシック" w:eastAsia="ＭＳ ゴシック" w:hAnsi="ＭＳ ゴシック" w:hint="eastAsia"/>
          <w:b/>
          <w:sz w:val="22"/>
          <w:u w:val="single"/>
        </w:rPr>
        <w:t>⑩</w:t>
      </w:r>
      <w:r w:rsidRPr="009F546F">
        <w:rPr>
          <w:rFonts w:ascii="ＭＳ ゴシック" w:eastAsia="ＭＳ ゴシック" w:hAnsi="ＭＳ ゴシック" w:hint="eastAsia"/>
          <w:b/>
          <w:sz w:val="22"/>
          <w:u w:val="single"/>
        </w:rPr>
        <w:t>その他</w:t>
      </w:r>
      <w:r w:rsidRPr="009F546F">
        <w:rPr>
          <w:rFonts w:ascii="ＭＳ ゴシック" w:eastAsia="ＭＳ ゴシック" w:hAnsi="ＭＳ ゴシック" w:hint="eastAsia"/>
          <w:sz w:val="22"/>
        </w:rPr>
        <w:t>（障害のある人のために積極的に進めるべき施策）</w:t>
      </w:r>
    </w:p>
    <w:p w:rsidR="00D26844" w:rsidRPr="009F546F" w:rsidRDefault="00D26844" w:rsidP="00D26844">
      <w:pPr>
        <w:spacing w:line="0" w:lineRule="atLeast"/>
        <w:ind w:firstLineChars="100" w:firstLine="220"/>
        <w:rPr>
          <w:rFonts w:ascii="ＭＳ ゴシック" w:eastAsia="ＭＳ ゴシック" w:hAnsi="ＭＳ ゴシック"/>
          <w:sz w:val="22"/>
          <w:shd w:val="pct15" w:color="auto" w:fill="FFFFFF"/>
        </w:rPr>
      </w:pPr>
    </w:p>
    <w:p w:rsidR="005D4ADD" w:rsidRPr="009F546F" w:rsidRDefault="00603AF0" w:rsidP="00D26844">
      <w:pPr>
        <w:spacing w:line="0" w:lineRule="atLeast"/>
        <w:ind w:firstLineChars="100" w:firstLine="220"/>
        <w:rPr>
          <w:rFonts w:ascii="ＭＳ ゴシック" w:eastAsia="ＭＳ ゴシック" w:hAnsi="ＭＳ ゴシック"/>
          <w:sz w:val="22"/>
          <w:shd w:val="pct15" w:color="auto" w:fill="FFFFFF"/>
        </w:rPr>
      </w:pPr>
      <w:r w:rsidRPr="009F546F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7B07FC" wp14:editId="3FEE1A00">
                <wp:simplePos x="0" y="0"/>
                <wp:positionH relativeFrom="margin">
                  <wp:posOffset>68580</wp:posOffset>
                </wp:positionH>
                <wp:positionV relativeFrom="paragraph">
                  <wp:posOffset>100330</wp:posOffset>
                </wp:positionV>
                <wp:extent cx="6629400" cy="16478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64782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4AA36" id="正方形/長方形 5" o:spid="_x0000_s1026" style="position:absolute;left:0;text-align:left;margin-left:5.4pt;margin-top:7.9pt;width:522pt;height:129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" filled="f" strokecolor="#1f4d78 [1604]" strokeweight="1.5pt">
                <w10:wrap anchorx="margin"/>
              </v:rect>
            </w:pict>
          </mc:Fallback>
        </mc:AlternateContent>
      </w:r>
    </w:p>
    <w:p w:rsidR="00D26844" w:rsidRPr="009F546F" w:rsidRDefault="00D26844" w:rsidP="00D26844">
      <w:pPr>
        <w:spacing w:line="0" w:lineRule="atLeast"/>
        <w:ind w:firstLineChars="100" w:firstLine="220"/>
        <w:rPr>
          <w:rFonts w:ascii="ＭＳ ゴシック" w:eastAsia="ＭＳ ゴシック" w:hAnsi="ＭＳ ゴシック"/>
          <w:sz w:val="22"/>
          <w:shd w:val="pct15" w:color="auto" w:fill="FFFFFF"/>
        </w:rPr>
      </w:pPr>
      <w:r w:rsidRPr="009F546F">
        <w:rPr>
          <w:rFonts w:ascii="ＭＳ ゴシック" w:eastAsia="ＭＳ ゴシック" w:hAnsi="ＭＳ ゴシック" w:hint="eastAsia"/>
          <w:sz w:val="22"/>
          <w:shd w:val="pct15" w:color="auto" w:fill="FFFFFF"/>
        </w:rPr>
        <w:t>（追加質問案）※現時点での想定</w:t>
      </w:r>
    </w:p>
    <w:p w:rsidR="00D26844" w:rsidRPr="009F546F" w:rsidRDefault="00D26844" w:rsidP="00D26844">
      <w:pPr>
        <w:spacing w:line="0" w:lineRule="atLeast"/>
        <w:ind w:firstLineChars="100" w:firstLine="221"/>
        <w:rPr>
          <w:rFonts w:ascii="ＭＳ ゴシック" w:eastAsia="ＭＳ ゴシック" w:hAnsi="ＭＳ ゴシック"/>
          <w:b/>
          <w:sz w:val="22"/>
          <w:u w:val="single"/>
        </w:rPr>
      </w:pPr>
      <w:r w:rsidRPr="009F546F">
        <w:rPr>
          <w:rFonts w:ascii="ＭＳ ゴシック" w:eastAsia="ＭＳ ゴシック" w:hAnsi="ＭＳ ゴシック" w:hint="eastAsia"/>
          <w:b/>
          <w:sz w:val="22"/>
          <w:u w:val="single"/>
        </w:rPr>
        <w:t>＜災害関連（個別避難計画の作成）＞</w:t>
      </w:r>
    </w:p>
    <w:p w:rsidR="00D26844" w:rsidRPr="009F546F" w:rsidRDefault="00D26844" w:rsidP="00D26844">
      <w:pPr>
        <w:spacing w:line="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>・「災害時の避難方法（誰と、どのように）をあらかじめ決めているか」（</w:t>
      </w:r>
      <w:r w:rsidRPr="009F546F">
        <w:rPr>
          <w:rFonts w:ascii="ＭＳ ゴシック" w:eastAsia="ＭＳ ゴシック" w:hAnsi="ＭＳ ゴシック" w:hint="eastAsia"/>
          <w:sz w:val="22"/>
          <w:u w:val="wave"/>
        </w:rPr>
        <w:t>個別避難計画</w:t>
      </w:r>
      <w:r w:rsidR="005307A7" w:rsidRPr="009F546F">
        <w:rPr>
          <w:rFonts w:ascii="ＭＳ ゴシック" w:eastAsia="ＭＳ ゴシック" w:hAnsi="ＭＳ ゴシック" w:hint="eastAsia"/>
          <w:sz w:val="22"/>
          <w:u w:val="wave"/>
        </w:rPr>
        <w:t>の作成に関連</w:t>
      </w:r>
      <w:r w:rsidRPr="009F546F">
        <w:rPr>
          <w:rFonts w:ascii="ＭＳ ゴシック" w:eastAsia="ＭＳ ゴシック" w:hAnsi="ＭＳ ゴシック" w:hint="eastAsia"/>
          <w:sz w:val="22"/>
        </w:rPr>
        <w:t>）</w:t>
      </w:r>
    </w:p>
    <w:p w:rsidR="00D26844" w:rsidRPr="009F546F" w:rsidRDefault="00D26844" w:rsidP="00D26844">
      <w:pPr>
        <w:spacing w:line="0" w:lineRule="atLeast"/>
        <w:ind w:firstLineChars="100" w:firstLine="221"/>
        <w:rPr>
          <w:rFonts w:ascii="ＭＳ ゴシック" w:eastAsia="ＭＳ ゴシック" w:hAnsi="ＭＳ ゴシック"/>
          <w:b/>
          <w:sz w:val="22"/>
          <w:u w:val="single"/>
        </w:rPr>
      </w:pPr>
      <w:r w:rsidRPr="009F546F">
        <w:rPr>
          <w:rFonts w:ascii="ＭＳ ゴシック" w:eastAsia="ＭＳ ゴシック" w:hAnsi="ＭＳ ゴシック" w:hint="eastAsia"/>
          <w:b/>
          <w:sz w:val="22"/>
          <w:u w:val="single"/>
        </w:rPr>
        <w:t>＜情報保障＞</w:t>
      </w:r>
    </w:p>
    <w:p w:rsidR="00D26844" w:rsidRPr="009F546F" w:rsidRDefault="00D26844" w:rsidP="00D26844">
      <w:pPr>
        <w:spacing w:line="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>・「情報を適切に得られないと感じる場面（災害時、市からの通知、ホームページなど）について」</w:t>
      </w:r>
    </w:p>
    <w:p w:rsidR="00D26844" w:rsidRPr="009F546F" w:rsidRDefault="00D26844" w:rsidP="00D26844">
      <w:pPr>
        <w:spacing w:line="0" w:lineRule="atLeast"/>
        <w:ind w:firstLineChars="300" w:firstLine="660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>（</w:t>
      </w:r>
      <w:r w:rsidR="005D4ADD" w:rsidRPr="009F546F">
        <w:rPr>
          <w:rFonts w:ascii="ＭＳ ゴシック" w:eastAsia="ＭＳ ゴシック" w:hAnsi="ＭＳ ゴシック" w:hint="eastAsia"/>
          <w:sz w:val="22"/>
          <w:u w:val="wave"/>
        </w:rPr>
        <w:t>情報取得の現状</w:t>
      </w:r>
      <w:r w:rsidRPr="009F546F">
        <w:rPr>
          <w:rFonts w:ascii="ＭＳ ゴシック" w:eastAsia="ＭＳ ゴシック" w:hAnsi="ＭＳ ゴシック" w:hint="eastAsia"/>
          <w:sz w:val="22"/>
          <w:u w:val="wave"/>
        </w:rPr>
        <w:t>確認</w:t>
      </w:r>
      <w:r w:rsidRPr="009F546F">
        <w:rPr>
          <w:rFonts w:ascii="ＭＳ ゴシック" w:eastAsia="ＭＳ ゴシック" w:hAnsi="ＭＳ ゴシック" w:hint="eastAsia"/>
          <w:sz w:val="22"/>
        </w:rPr>
        <w:t>）</w:t>
      </w:r>
    </w:p>
    <w:p w:rsidR="009F546F" w:rsidRDefault="00D26844" w:rsidP="00D26844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　　・「情報・ＩＣＴ機器（パソコン・専門アプリ）の利用状況について」</w:t>
      </w:r>
    </w:p>
    <w:p w:rsidR="00AB7417" w:rsidRPr="009F546F" w:rsidRDefault="00D26844" w:rsidP="009F546F">
      <w:pPr>
        <w:spacing w:line="0" w:lineRule="atLeast"/>
        <w:ind w:firstLineChars="350" w:firstLine="770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>（</w:t>
      </w:r>
      <w:r w:rsidRPr="009F546F">
        <w:rPr>
          <w:rFonts w:ascii="ＭＳ ゴシック" w:eastAsia="ＭＳ ゴシック" w:hAnsi="ＭＳ ゴシック" w:hint="eastAsia"/>
          <w:sz w:val="22"/>
          <w:u w:val="wave"/>
        </w:rPr>
        <w:t>デジタル機器による情報発信の可能性</w:t>
      </w:r>
      <w:r w:rsidRPr="009F546F">
        <w:rPr>
          <w:rFonts w:ascii="ＭＳ ゴシック" w:eastAsia="ＭＳ ゴシック" w:hAnsi="ＭＳ ゴシック" w:hint="eastAsia"/>
          <w:sz w:val="22"/>
        </w:rPr>
        <w:t>）</w:t>
      </w:r>
    </w:p>
    <w:p w:rsidR="004817D3" w:rsidRPr="009F546F" w:rsidRDefault="00AB7417" w:rsidP="00AB7417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　　　　　</w:t>
      </w:r>
    </w:p>
    <w:p w:rsidR="005D4ADD" w:rsidRPr="009F546F" w:rsidRDefault="005D4ADD" w:rsidP="00AB7417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:rsidR="004817D3" w:rsidRPr="009F546F" w:rsidRDefault="004817D3" w:rsidP="004817D3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9F546F">
        <w:rPr>
          <w:rFonts w:ascii="ＭＳ ゴシック" w:eastAsia="ＭＳ ゴシック" w:hAnsi="ＭＳ ゴシック" w:hint="eastAsia"/>
          <w:sz w:val="24"/>
        </w:rPr>
        <w:t xml:space="preserve">　</w:t>
      </w:r>
      <w:r w:rsidRPr="009F546F">
        <w:rPr>
          <w:rFonts w:ascii="ＭＳ ゴシック" w:eastAsia="ＭＳ ゴシック" w:hAnsi="ＭＳ ゴシック" w:hint="eastAsia"/>
          <w:b/>
          <w:sz w:val="24"/>
          <w:u w:val="double"/>
        </w:rPr>
        <w:t>②　障害福祉サービス事業所調査</w:t>
      </w:r>
      <w:r w:rsidR="00CE32CB" w:rsidRPr="009F546F">
        <w:rPr>
          <w:rFonts w:ascii="ＭＳ ゴシック" w:eastAsia="ＭＳ ゴシック" w:hAnsi="ＭＳ ゴシック" w:hint="eastAsia"/>
          <w:b/>
          <w:sz w:val="24"/>
          <w:u w:val="double"/>
        </w:rPr>
        <w:t xml:space="preserve">　時期：令和４年１１月頃予定</w:t>
      </w:r>
    </w:p>
    <w:p w:rsidR="00D26844" w:rsidRPr="009F546F" w:rsidRDefault="00D26844" w:rsidP="00D26844">
      <w:pPr>
        <w:spacing w:line="0" w:lineRule="atLeast"/>
        <w:ind w:firstLineChars="100" w:firstLine="220"/>
        <w:rPr>
          <w:rFonts w:ascii="ＭＳ ゴシック" w:eastAsia="ＭＳ ゴシック" w:hAnsi="ＭＳ ゴシック"/>
          <w:sz w:val="22"/>
          <w:shd w:val="pct15" w:color="auto" w:fill="FFFFFF"/>
        </w:rPr>
      </w:pPr>
      <w:r w:rsidRPr="009F546F">
        <w:rPr>
          <w:rFonts w:ascii="ＭＳ ゴシック" w:eastAsia="ＭＳ ゴシック" w:hAnsi="ＭＳ ゴシック" w:hint="eastAsia"/>
          <w:sz w:val="22"/>
          <w:shd w:val="pct15" w:color="auto" w:fill="FFFFFF"/>
        </w:rPr>
        <w:t>（目的）</w:t>
      </w:r>
    </w:p>
    <w:p w:rsidR="00D26844" w:rsidRPr="009F546F" w:rsidRDefault="00D26844" w:rsidP="00D26844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　　市内の今後の「サービス提供量」を把握することで、特に力を入れるべき施策を明らかにするため</w:t>
      </w:r>
    </w:p>
    <w:p w:rsidR="00D26844" w:rsidRPr="009F546F" w:rsidRDefault="00D26844" w:rsidP="00D26844">
      <w:pPr>
        <w:spacing w:line="0" w:lineRule="atLeast"/>
        <w:ind w:firstLineChars="100" w:firstLine="220"/>
        <w:rPr>
          <w:rFonts w:ascii="ＭＳ ゴシック" w:eastAsia="ＭＳ ゴシック" w:hAnsi="ＭＳ ゴシック"/>
          <w:sz w:val="22"/>
          <w:shd w:val="pct15" w:color="auto" w:fill="FFFFFF"/>
        </w:rPr>
      </w:pPr>
      <w:r w:rsidRPr="009F546F">
        <w:rPr>
          <w:rFonts w:ascii="ＭＳ ゴシック" w:eastAsia="ＭＳ ゴシック" w:hAnsi="ＭＳ ゴシック" w:hint="eastAsia"/>
          <w:sz w:val="22"/>
          <w:shd w:val="pct15" w:color="auto" w:fill="FFFFFF"/>
        </w:rPr>
        <w:t>（対象）</w:t>
      </w:r>
    </w:p>
    <w:p w:rsidR="00741B6E" w:rsidRPr="009F546F" w:rsidRDefault="00D26844" w:rsidP="00741B6E">
      <w:pPr>
        <w:spacing w:line="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>市内で障害福祉事業所を運営する法人</w:t>
      </w:r>
      <w:r w:rsidR="00741B6E" w:rsidRPr="009F546F">
        <w:rPr>
          <w:rFonts w:ascii="ＭＳ ゴシック" w:eastAsia="ＭＳ ゴシック" w:hAnsi="ＭＳ ゴシック" w:hint="eastAsia"/>
          <w:sz w:val="22"/>
        </w:rPr>
        <w:t>または事業所（アンケートの送付先は検討中）</w:t>
      </w:r>
    </w:p>
    <w:p w:rsidR="00D26844" w:rsidRPr="009F546F" w:rsidRDefault="00D26844" w:rsidP="00D33AAC">
      <w:pPr>
        <w:spacing w:line="0" w:lineRule="atLeast"/>
        <w:ind w:firstLineChars="100" w:firstLine="220"/>
        <w:rPr>
          <w:rFonts w:ascii="ＭＳ ゴシック" w:eastAsia="ＭＳ ゴシック" w:hAnsi="ＭＳ ゴシック"/>
          <w:sz w:val="22"/>
          <w:shd w:val="pct15" w:color="auto" w:fill="FFFFFF"/>
        </w:rPr>
      </w:pPr>
      <w:r w:rsidRPr="009F546F">
        <w:rPr>
          <w:rFonts w:ascii="ＭＳ ゴシック" w:eastAsia="ＭＳ ゴシック" w:hAnsi="ＭＳ ゴシック" w:hint="eastAsia"/>
          <w:sz w:val="22"/>
          <w:shd w:val="pct15" w:color="auto" w:fill="FFFFFF"/>
        </w:rPr>
        <w:t>（調査方法）</w:t>
      </w:r>
    </w:p>
    <w:p w:rsidR="00D26844" w:rsidRPr="009F546F" w:rsidRDefault="00D26844" w:rsidP="00D26844">
      <w:pPr>
        <w:spacing w:line="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郵送　</w:t>
      </w:r>
    </w:p>
    <w:p w:rsidR="00D26844" w:rsidRPr="009F546F" w:rsidRDefault="00D26844" w:rsidP="00D26844">
      <w:pPr>
        <w:spacing w:line="0" w:lineRule="atLeast"/>
        <w:ind w:firstLineChars="100" w:firstLine="220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  <w:shd w:val="pct15" w:color="auto" w:fill="FFFFFF"/>
        </w:rPr>
        <w:t>（質問項目案）</w:t>
      </w:r>
    </w:p>
    <w:p w:rsidR="00D26844" w:rsidRPr="009F546F" w:rsidRDefault="00D26844" w:rsidP="00D26844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9F546F">
        <w:rPr>
          <w:rFonts w:ascii="ＭＳ ゴシック" w:eastAsia="ＭＳ ゴシック" w:hAnsi="ＭＳ ゴシック" w:hint="eastAsia"/>
          <w:b/>
          <w:sz w:val="22"/>
          <w:u w:val="single"/>
        </w:rPr>
        <w:t>①事業所について</w:t>
      </w:r>
      <w:r w:rsidRPr="009F546F">
        <w:rPr>
          <w:rFonts w:ascii="ＭＳ ゴシック" w:eastAsia="ＭＳ ゴシック" w:hAnsi="ＭＳ ゴシック" w:hint="eastAsia"/>
          <w:sz w:val="22"/>
        </w:rPr>
        <w:t>（組織概要、採算、事業上の不安、サービス提供における問題、人材確保の課題）</w:t>
      </w:r>
    </w:p>
    <w:p w:rsidR="00D26844" w:rsidRPr="009F546F" w:rsidRDefault="00D26844" w:rsidP="00D26844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9F546F">
        <w:rPr>
          <w:rFonts w:ascii="ＭＳ ゴシック" w:eastAsia="ＭＳ ゴシック" w:hAnsi="ＭＳ ゴシック" w:hint="eastAsia"/>
          <w:b/>
          <w:sz w:val="22"/>
          <w:u w:val="single"/>
        </w:rPr>
        <w:t>②提供するサービスについて</w:t>
      </w:r>
      <w:r w:rsidRPr="009F546F">
        <w:rPr>
          <w:rFonts w:ascii="ＭＳ ゴシック" w:eastAsia="ＭＳ ゴシック" w:hAnsi="ＭＳ ゴシック" w:hint="eastAsia"/>
          <w:sz w:val="22"/>
        </w:rPr>
        <w:t>（実施しているサービス、</w:t>
      </w:r>
      <w:r w:rsidRPr="009F546F">
        <w:rPr>
          <w:rFonts w:ascii="ＭＳ ゴシック" w:eastAsia="ＭＳ ゴシック" w:hAnsi="ＭＳ ゴシック" w:hint="eastAsia"/>
          <w:sz w:val="22"/>
          <w:u w:val="wave"/>
        </w:rPr>
        <w:t>定員及び利用見込み</w:t>
      </w:r>
      <w:r w:rsidRPr="009F546F">
        <w:rPr>
          <w:rFonts w:ascii="ＭＳ ゴシック" w:eastAsia="ＭＳ ゴシック" w:hAnsi="ＭＳ ゴシック" w:hint="eastAsia"/>
          <w:sz w:val="22"/>
        </w:rPr>
        <w:t>、今後の開始サービス予定）</w:t>
      </w:r>
    </w:p>
    <w:p w:rsidR="00D26844" w:rsidRPr="009F546F" w:rsidRDefault="00D26844" w:rsidP="00D26844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9F546F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9F546F">
        <w:rPr>
          <w:rFonts w:ascii="ＭＳ ゴシック" w:eastAsia="ＭＳ ゴシック" w:hAnsi="ＭＳ ゴシック" w:hint="eastAsia"/>
          <w:b/>
          <w:sz w:val="22"/>
          <w:u w:val="single"/>
        </w:rPr>
        <w:t>③権利擁護について</w:t>
      </w:r>
      <w:r w:rsidRPr="009F546F">
        <w:rPr>
          <w:rFonts w:ascii="ＭＳ ゴシック" w:eastAsia="ＭＳ ゴシック" w:hAnsi="ＭＳ ゴシック" w:hint="eastAsia"/>
          <w:sz w:val="22"/>
        </w:rPr>
        <w:t>（苦情や意見への対応、ハラスメントへの対応、虐待防止の取組）</w:t>
      </w:r>
    </w:p>
    <w:p w:rsidR="00D26844" w:rsidRPr="009F546F" w:rsidRDefault="00D26844" w:rsidP="00631ADF">
      <w:pPr>
        <w:spacing w:line="0" w:lineRule="atLeast"/>
        <w:ind w:firstLineChars="300" w:firstLine="663"/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  <w:r w:rsidRPr="009F546F">
        <w:rPr>
          <w:rFonts w:ascii="ＭＳ ゴシック" w:eastAsia="ＭＳ ゴシック" w:hAnsi="ＭＳ ゴシック" w:hint="eastAsia"/>
          <w:b/>
          <w:sz w:val="22"/>
          <w:u w:val="single"/>
        </w:rPr>
        <w:t>④その他</w:t>
      </w:r>
      <w:r w:rsidRPr="009F546F">
        <w:rPr>
          <w:rFonts w:ascii="ＭＳ ゴシック" w:eastAsia="ＭＳ ゴシック" w:hAnsi="ＭＳ ゴシック" w:hint="eastAsia"/>
          <w:sz w:val="22"/>
        </w:rPr>
        <w:t>（事業所として求める施策）</w:t>
      </w:r>
    </w:p>
    <w:p w:rsidR="00D26844" w:rsidRPr="009F546F" w:rsidRDefault="00D26844" w:rsidP="00DC779F">
      <w:pPr>
        <w:spacing w:line="0" w:lineRule="atLeast"/>
        <w:ind w:left="1100" w:hangingChars="500" w:hanging="1100"/>
        <w:rPr>
          <w:rFonts w:ascii="ＭＳ ゴシック" w:eastAsia="ＭＳ ゴシック" w:hAnsi="ＭＳ ゴシック"/>
          <w:sz w:val="22"/>
        </w:rPr>
      </w:pPr>
    </w:p>
    <w:p w:rsidR="00D26844" w:rsidRPr="009F546F" w:rsidRDefault="00D26844" w:rsidP="00DC779F">
      <w:pPr>
        <w:spacing w:line="0" w:lineRule="atLeast"/>
        <w:ind w:left="1100" w:hangingChars="500" w:hanging="1100"/>
        <w:rPr>
          <w:rFonts w:ascii="ＭＳ ゴシック" w:eastAsia="ＭＳ ゴシック" w:hAnsi="ＭＳ ゴシック"/>
          <w:sz w:val="22"/>
        </w:rPr>
      </w:pPr>
    </w:p>
    <w:sectPr w:rsidR="00D26844" w:rsidRPr="009F546F" w:rsidSect="00D26844">
      <w:pgSz w:w="11906" w:h="16838"/>
      <w:pgMar w:top="1021" w:right="567" w:bottom="102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AD7" w:rsidRDefault="00CD0AD7" w:rsidP="00CD0AD7">
      <w:r>
        <w:separator/>
      </w:r>
    </w:p>
  </w:endnote>
  <w:endnote w:type="continuationSeparator" w:id="0">
    <w:p w:rsidR="00CD0AD7" w:rsidRDefault="00CD0AD7" w:rsidP="00CD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AD7" w:rsidRDefault="00CD0AD7" w:rsidP="00CD0AD7">
      <w:r>
        <w:separator/>
      </w:r>
    </w:p>
  </w:footnote>
  <w:footnote w:type="continuationSeparator" w:id="0">
    <w:p w:rsidR="00CD0AD7" w:rsidRDefault="00CD0AD7" w:rsidP="00CD0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A640C"/>
    <w:multiLevelType w:val="hybridMultilevel"/>
    <w:tmpl w:val="94144760"/>
    <w:lvl w:ilvl="0" w:tplc="32207A3A">
      <w:start w:val="3"/>
      <w:numFmt w:val="bullet"/>
      <w:lvlText w:val="●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6333B78"/>
    <w:multiLevelType w:val="hybridMultilevel"/>
    <w:tmpl w:val="5F9440C4"/>
    <w:lvl w:ilvl="0" w:tplc="04090001">
      <w:start w:val="1"/>
      <w:numFmt w:val="bullet"/>
      <w:lvlText w:val=""/>
      <w:lvlJc w:val="left"/>
      <w:pPr>
        <w:ind w:left="13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9BA"/>
    <w:rsid w:val="00000E78"/>
    <w:rsid w:val="00017602"/>
    <w:rsid w:val="0002031B"/>
    <w:rsid w:val="000204C6"/>
    <w:rsid w:val="0008387D"/>
    <w:rsid w:val="000B5520"/>
    <w:rsid w:val="000F41BF"/>
    <w:rsid w:val="001032D1"/>
    <w:rsid w:val="00105980"/>
    <w:rsid w:val="001537B6"/>
    <w:rsid w:val="0019062B"/>
    <w:rsid w:val="001B3449"/>
    <w:rsid w:val="00213ADD"/>
    <w:rsid w:val="00214049"/>
    <w:rsid w:val="00215ED0"/>
    <w:rsid w:val="00242FF0"/>
    <w:rsid w:val="002C36A7"/>
    <w:rsid w:val="002C5933"/>
    <w:rsid w:val="002D5C77"/>
    <w:rsid w:val="00302153"/>
    <w:rsid w:val="0033334F"/>
    <w:rsid w:val="003420FB"/>
    <w:rsid w:val="00373746"/>
    <w:rsid w:val="00393C1C"/>
    <w:rsid w:val="003B0740"/>
    <w:rsid w:val="003B79CB"/>
    <w:rsid w:val="003C73DF"/>
    <w:rsid w:val="003F0AFF"/>
    <w:rsid w:val="00400C0C"/>
    <w:rsid w:val="004817D3"/>
    <w:rsid w:val="00482758"/>
    <w:rsid w:val="004F46F0"/>
    <w:rsid w:val="0050500F"/>
    <w:rsid w:val="005307A7"/>
    <w:rsid w:val="0055109D"/>
    <w:rsid w:val="005869BA"/>
    <w:rsid w:val="005B4843"/>
    <w:rsid w:val="005D4ADD"/>
    <w:rsid w:val="005E614F"/>
    <w:rsid w:val="00603AF0"/>
    <w:rsid w:val="006262CB"/>
    <w:rsid w:val="00631ADF"/>
    <w:rsid w:val="00661435"/>
    <w:rsid w:val="00671735"/>
    <w:rsid w:val="00672744"/>
    <w:rsid w:val="00701F8F"/>
    <w:rsid w:val="00741B6E"/>
    <w:rsid w:val="0077170C"/>
    <w:rsid w:val="007836F4"/>
    <w:rsid w:val="00793869"/>
    <w:rsid w:val="007E5BBC"/>
    <w:rsid w:val="00800C7F"/>
    <w:rsid w:val="00805540"/>
    <w:rsid w:val="008146E3"/>
    <w:rsid w:val="008430AA"/>
    <w:rsid w:val="00904D03"/>
    <w:rsid w:val="00923F60"/>
    <w:rsid w:val="009450D0"/>
    <w:rsid w:val="00984A34"/>
    <w:rsid w:val="009D6AF1"/>
    <w:rsid w:val="009F546F"/>
    <w:rsid w:val="00A26354"/>
    <w:rsid w:val="00A86949"/>
    <w:rsid w:val="00AB6611"/>
    <w:rsid w:val="00AB7417"/>
    <w:rsid w:val="00AD1B31"/>
    <w:rsid w:val="00B00ECA"/>
    <w:rsid w:val="00B03419"/>
    <w:rsid w:val="00B27671"/>
    <w:rsid w:val="00B77A4C"/>
    <w:rsid w:val="00C45770"/>
    <w:rsid w:val="00CD0AD7"/>
    <w:rsid w:val="00CE32CB"/>
    <w:rsid w:val="00CF2B41"/>
    <w:rsid w:val="00D03C2F"/>
    <w:rsid w:val="00D26844"/>
    <w:rsid w:val="00D33AAC"/>
    <w:rsid w:val="00DC779F"/>
    <w:rsid w:val="00DF0EF2"/>
    <w:rsid w:val="00E207A6"/>
    <w:rsid w:val="00E83AF2"/>
    <w:rsid w:val="00E9503B"/>
    <w:rsid w:val="00EC58A6"/>
    <w:rsid w:val="00F27675"/>
    <w:rsid w:val="00F736DD"/>
    <w:rsid w:val="00F825E2"/>
    <w:rsid w:val="00F935BB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BDCB890"/>
  <w15:chartTrackingRefBased/>
  <w15:docId w15:val="{0D974F5B-5CFE-4A3C-A160-FC7F804A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01F8F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701F8F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701F8F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701F8F"/>
    <w:rPr>
      <w:rFonts w:ascii="ＭＳ 明朝" w:eastAsia="ＭＳ 明朝" w:hAnsi="ＭＳ 明朝"/>
      <w:sz w:val="24"/>
    </w:rPr>
  </w:style>
  <w:style w:type="paragraph" w:styleId="a7">
    <w:name w:val="List Paragraph"/>
    <w:basedOn w:val="a"/>
    <w:uiPriority w:val="34"/>
    <w:qFormat/>
    <w:rsid w:val="00B2767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D0A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D0AD7"/>
  </w:style>
  <w:style w:type="paragraph" w:styleId="aa">
    <w:name w:val="footer"/>
    <w:basedOn w:val="a"/>
    <w:link w:val="ab"/>
    <w:uiPriority w:val="99"/>
    <w:unhideWhenUsed/>
    <w:rsid w:val="00CD0A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D0AD7"/>
  </w:style>
  <w:style w:type="character" w:styleId="ac">
    <w:name w:val="annotation reference"/>
    <w:uiPriority w:val="99"/>
    <w:semiHidden/>
    <w:unhideWhenUsed/>
    <w:rsid w:val="00AD1B3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D1B31"/>
    <w:pPr>
      <w:jc w:val="left"/>
    </w:pPr>
    <w:rPr>
      <w:rFonts w:ascii="Century" w:eastAsia="ＭＳ 明朝" w:hAnsi="Century" w:cs="Times New Roman"/>
    </w:rPr>
  </w:style>
  <w:style w:type="character" w:customStyle="1" w:styleId="ae">
    <w:name w:val="コメント文字列 (文字)"/>
    <w:basedOn w:val="a0"/>
    <w:link w:val="ad"/>
    <w:uiPriority w:val="99"/>
    <w:semiHidden/>
    <w:rsid w:val="00AD1B31"/>
    <w:rPr>
      <w:rFonts w:ascii="Century" w:eastAsia="ＭＳ 明朝" w:hAnsi="Century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AD1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D1B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21</cp:revision>
  <dcterms:created xsi:type="dcterms:W3CDTF">2022-05-27T03:02:00Z</dcterms:created>
  <dcterms:modified xsi:type="dcterms:W3CDTF">2022-10-11T05:36:00Z</dcterms:modified>
</cp:coreProperties>
</file>