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44E4FEF" w14:textId="56B6DBE1" w:rsidR="00BF0EE7" w:rsidRPr="00953D9A" w:rsidRDefault="00F353C2" w:rsidP="00292305">
      <w:pPr>
        <w:widowControl/>
        <w:jc w:val="left"/>
        <w:rPr>
          <w:rFonts w:ascii="BIZ UDPゴシック" w:eastAsia="BIZ UDPゴシック" w:hAnsi="BIZ UDPゴシック"/>
          <w:b/>
          <w:sz w:val="36"/>
          <w:szCs w:val="24"/>
          <w:u w:val="thick"/>
          <w:shd w:val="clear" w:color="auto" w:fill="DEEAF6" w:themeFill="accent5" w:themeFillTint="33"/>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F353C2" w:rsidRPr="00F353C2">
              <w:rPr>
                <w:rFonts w:ascii="BIZ UDPゴシック" w:eastAsia="BIZ UDPゴシック" w:hAnsi="BIZ UDPゴシック"/>
                <w:b/>
                <w:sz w:val="18"/>
                <w:szCs w:val="24"/>
                <w:u w:val="thick"/>
                <w:shd w:val="clear" w:color="auto" w:fill="DEEAF6" w:themeFill="accent5" w:themeFillTint="33"/>
              </w:rPr>
              <w:t>しょうがいしゃ</w:t>
            </w:r>
          </w:rt>
          <w:rubyBase>
            <w:r w:rsidR="00F353C2">
              <w:rPr>
                <w:rFonts w:ascii="BIZ UDPゴシック" w:eastAsia="BIZ UDPゴシック" w:hAnsi="BIZ UDPゴシック"/>
                <w:b/>
                <w:sz w:val="36"/>
                <w:szCs w:val="24"/>
                <w:u w:val="thick"/>
                <w:shd w:val="clear" w:color="auto" w:fill="DEEAF6" w:themeFill="accent5" w:themeFillTint="33"/>
              </w:rPr>
              <w:t>障害者</w:t>
            </w:r>
          </w:rubyBase>
        </w:ruby>
      </w:r>
      <w:r w:rsidR="00BF0EE7" w:rsidRPr="00953D9A">
        <w:rPr>
          <w:rFonts w:ascii="BIZ UDPゴシック" w:eastAsia="BIZ UDPゴシック" w:hAnsi="BIZ UDPゴシック" w:hint="eastAsia"/>
          <w:b/>
          <w:sz w:val="36"/>
          <w:szCs w:val="24"/>
          <w:u w:val="thick"/>
          <w:shd w:val="clear" w:color="auto" w:fill="DEEAF6" w:themeFill="accent5" w:themeFillTint="33"/>
        </w:rPr>
        <w:t>に</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F353C2" w:rsidRPr="00F353C2">
              <w:rPr>
                <w:rFonts w:ascii="BIZ UDPゴシック" w:eastAsia="BIZ UDPゴシック" w:hAnsi="BIZ UDPゴシック"/>
                <w:b/>
                <w:sz w:val="18"/>
                <w:szCs w:val="24"/>
                <w:u w:val="thick"/>
                <w:shd w:val="clear" w:color="auto" w:fill="DEEAF6" w:themeFill="accent5" w:themeFillTint="33"/>
              </w:rPr>
              <w:t>かん</w:t>
            </w:r>
          </w:rt>
          <w:rubyBase>
            <w:r w:rsidR="00F353C2">
              <w:rPr>
                <w:rFonts w:ascii="BIZ UDPゴシック" w:eastAsia="BIZ UDPゴシック" w:hAnsi="BIZ UDPゴシック"/>
                <w:b/>
                <w:sz w:val="36"/>
                <w:szCs w:val="24"/>
                <w:u w:val="thick"/>
                <w:shd w:val="clear" w:color="auto" w:fill="DEEAF6" w:themeFill="accent5" w:themeFillTint="33"/>
              </w:rPr>
              <w:t>関</w:t>
            </w:r>
          </w:rubyBase>
        </w:ruby>
      </w:r>
      <w:r w:rsidR="00BF0EE7" w:rsidRPr="00953D9A">
        <w:rPr>
          <w:rFonts w:ascii="BIZ UDPゴシック" w:eastAsia="BIZ UDPゴシック" w:hAnsi="BIZ UDPゴシック" w:hint="eastAsia"/>
          <w:b/>
          <w:sz w:val="36"/>
          <w:szCs w:val="24"/>
          <w:u w:val="thick"/>
          <w:shd w:val="clear" w:color="auto" w:fill="DEEAF6" w:themeFill="accent5" w:themeFillTint="33"/>
        </w:rPr>
        <w:t>するシンボルマーク</w:t>
      </w:r>
    </w:p>
    <w:p w14:paraId="05E0688D" w14:textId="181EEC80" w:rsidR="00BF0EE7" w:rsidRDefault="00BF0EE7" w:rsidP="00BF0EE7">
      <w:pPr>
        <w:spacing w:line="276" w:lineRule="auto"/>
        <w:rPr>
          <w:rFonts w:ascii="BIZ UDPゴシック" w:eastAsia="BIZ UDPゴシック" w:hAnsi="BIZ UDPゴシック"/>
          <w:sz w:val="22"/>
        </w:rPr>
      </w:pPr>
      <w:r w:rsidRPr="00953D9A">
        <w:rPr>
          <w:rFonts w:ascii="BIZ UDPゴシック" w:eastAsia="BIZ UDPゴシック" w:hAnsi="BIZ UDPゴシック" w:hint="eastAsia"/>
          <w:sz w:val="22"/>
        </w:rPr>
        <w:t>障害者に関するシンボルマークには、国際的に定められたものや法律に基づいているもののほか、障害者団体が独自に提唱しているものもあります。各マークの詳細・使用方法については各関係団体にお問い合わせください。</w:t>
      </w:r>
    </w:p>
    <w:tbl>
      <w:tblPr>
        <w:tblStyle w:val="a9"/>
        <w:tblW w:w="0" w:type="auto"/>
        <w:tblLook w:val="04A0" w:firstRow="1" w:lastRow="0" w:firstColumn="1" w:lastColumn="0" w:noHBand="0" w:noVBand="1"/>
      </w:tblPr>
      <w:tblGrid>
        <w:gridCol w:w="1806"/>
        <w:gridCol w:w="4852"/>
        <w:gridCol w:w="3798"/>
      </w:tblGrid>
      <w:tr w:rsidR="002251DE" w14:paraId="12871F65" w14:textId="77777777" w:rsidTr="00B33275">
        <w:tc>
          <w:tcPr>
            <w:tcW w:w="1806" w:type="dxa"/>
            <w:shd w:val="clear" w:color="auto" w:fill="D9E2F3" w:themeFill="accent1" w:themeFillTint="33"/>
          </w:tcPr>
          <w:p w14:paraId="276BC78E" w14:textId="40A6A15C" w:rsidR="002251DE" w:rsidRDefault="002251DE" w:rsidP="002251DE">
            <w:pPr>
              <w:spacing w:after="0" w:line="240" w:lineRule="auto"/>
              <w:jc w:val="center"/>
              <w:rPr>
                <w:rFonts w:ascii="BIZ UDPゴシック" w:eastAsia="BIZ UDPゴシック" w:hAnsi="BIZ UDPゴシック"/>
                <w:sz w:val="22"/>
              </w:rPr>
            </w:pPr>
            <w:r>
              <w:rPr>
                <w:rFonts w:ascii="BIZ UDPゴシック" w:eastAsia="BIZ UDPゴシック" w:hAnsi="BIZ UDPゴシック" w:hint="eastAsia"/>
                <w:sz w:val="22"/>
              </w:rPr>
              <w:t>マーク</w:t>
            </w:r>
          </w:p>
        </w:tc>
        <w:tc>
          <w:tcPr>
            <w:tcW w:w="4852" w:type="dxa"/>
            <w:shd w:val="clear" w:color="auto" w:fill="D9E2F3" w:themeFill="accent1" w:themeFillTint="33"/>
          </w:tcPr>
          <w:p w14:paraId="6CD36B26" w14:textId="07986BF7" w:rsidR="002251DE" w:rsidRDefault="002251DE" w:rsidP="002251DE">
            <w:pPr>
              <w:spacing w:after="0" w:line="240" w:lineRule="auto"/>
              <w:jc w:val="center"/>
              <w:rPr>
                <w:rFonts w:ascii="BIZ UDPゴシック" w:eastAsia="BIZ UDPゴシック" w:hAnsi="BIZ UDPゴシック"/>
                <w:sz w:val="22"/>
              </w:rPr>
            </w:pPr>
            <w:r>
              <w:rPr>
                <w:rFonts w:ascii="BIZ UDPゴシック" w:eastAsia="BIZ UDPゴシック" w:hAnsi="BIZ UDPゴシック" w:hint="eastAsia"/>
                <w:sz w:val="22"/>
              </w:rPr>
              <w:t>説明</w:t>
            </w:r>
          </w:p>
        </w:tc>
        <w:tc>
          <w:tcPr>
            <w:tcW w:w="3798" w:type="dxa"/>
            <w:shd w:val="clear" w:color="auto" w:fill="D9E2F3" w:themeFill="accent1" w:themeFillTint="33"/>
          </w:tcPr>
          <w:p w14:paraId="05C28579" w14:textId="5843E3AD" w:rsidR="002251DE" w:rsidRDefault="002251DE" w:rsidP="002251DE">
            <w:pPr>
              <w:spacing w:after="0" w:line="240" w:lineRule="auto"/>
              <w:jc w:val="center"/>
              <w:rPr>
                <w:rFonts w:ascii="BIZ UDPゴシック" w:eastAsia="BIZ UDPゴシック" w:hAnsi="BIZ UDPゴシック"/>
                <w:sz w:val="22"/>
              </w:rPr>
            </w:pPr>
            <w:r>
              <w:rPr>
                <w:rFonts w:ascii="BIZ UDPゴシック" w:eastAsia="BIZ UDPゴシック" w:hAnsi="BIZ UDPゴシック" w:hint="eastAsia"/>
                <w:sz w:val="22"/>
              </w:rPr>
              <w:t>問合せ</w:t>
            </w:r>
          </w:p>
        </w:tc>
      </w:tr>
      <w:tr w:rsidR="00BF0EE7" w:rsidRPr="00953D9A" w14:paraId="4A0DBE18" w14:textId="77777777" w:rsidTr="00C9270B">
        <w:tc>
          <w:tcPr>
            <w:tcW w:w="1806" w:type="dxa"/>
            <w:vAlign w:val="center"/>
          </w:tcPr>
          <w:p w14:paraId="0D178F97" w14:textId="77777777" w:rsidR="00BF0EE7" w:rsidRPr="00953D9A" w:rsidRDefault="00BF0EE7" w:rsidP="00292305">
            <w:pPr>
              <w:spacing w:line="276" w:lineRule="auto"/>
              <w:jc w:val="center"/>
              <w:rPr>
                <w:rFonts w:ascii="BIZ UDPゴシック" w:eastAsia="BIZ UDPゴシック" w:hAnsi="BIZ UDPゴシック"/>
                <w:b/>
                <w:sz w:val="22"/>
              </w:rPr>
            </w:pPr>
            <w:r w:rsidRPr="00953D9A">
              <w:rPr>
                <w:rFonts w:ascii="BIZ UDPゴシック" w:eastAsia="BIZ UDPゴシック" w:hAnsi="BIZ UDPゴシック"/>
                <w:noProof/>
              </w:rPr>
              <w:drawing>
                <wp:inline distT="0" distB="0" distL="0" distR="0" wp14:anchorId="60B23B79" wp14:editId="30A06D32">
                  <wp:extent cx="791571" cy="849444"/>
                  <wp:effectExtent l="0" t="0" r="8890" b="8255"/>
                  <wp:docPr id="425" name="図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7468" cy="877235"/>
                          </a:xfrm>
                          <a:prstGeom prst="rect">
                            <a:avLst/>
                          </a:prstGeom>
                          <a:noFill/>
                          <a:ln>
                            <a:noFill/>
                          </a:ln>
                        </pic:spPr>
                      </pic:pic>
                    </a:graphicData>
                  </a:graphic>
                </wp:inline>
              </w:drawing>
            </w:r>
          </w:p>
        </w:tc>
        <w:tc>
          <w:tcPr>
            <w:tcW w:w="4852" w:type="dxa"/>
          </w:tcPr>
          <w:p w14:paraId="5BEC4754" w14:textId="65811BEB" w:rsidR="00BF0EE7" w:rsidRPr="00953D9A" w:rsidRDefault="00352C4B"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b/>
                <w:sz w:val="21"/>
              </w:rPr>
              <w:t>〇</w:t>
            </w:r>
            <w:r w:rsidR="00BF0EE7" w:rsidRPr="002251DE">
              <w:rPr>
                <w:rFonts w:ascii="BIZ UDPゴシック" w:eastAsia="BIZ UDPゴシック" w:hAnsi="BIZ UDPゴシック" w:hint="eastAsia"/>
                <w:b/>
                <w:sz w:val="21"/>
              </w:rPr>
              <w:t>障害者のための国際シンボルマーク</w:t>
            </w:r>
            <w:r w:rsidR="00BF0EE7">
              <w:rPr>
                <w:rFonts w:ascii="BIZ UDPゴシック" w:eastAsia="BIZ UDPゴシック" w:hAnsi="BIZ UDPゴシック"/>
                <w:sz w:val="21"/>
              </w:rPr>
              <w:br/>
            </w:r>
            <w:r w:rsidR="00BF0EE7" w:rsidRPr="00953D9A">
              <w:rPr>
                <w:rFonts w:ascii="BIZ UDPゴシック" w:eastAsia="BIZ UDPゴシック" w:hAnsi="BIZ UDPゴシック" w:hint="eastAsia"/>
                <w:sz w:val="21"/>
              </w:rPr>
              <w:t>障害のある方にとって、利用しやすい建築物や公共輸送機関であることをあらわす、世界共通のマークです。車いす利用の方だけでなく、障害のあるすべての方のためのマークです。</w:t>
            </w:r>
          </w:p>
        </w:tc>
        <w:tc>
          <w:tcPr>
            <w:tcW w:w="3798" w:type="dxa"/>
          </w:tcPr>
          <w:p w14:paraId="1279598E" w14:textId="41A61615" w:rsidR="00BF0EE7" w:rsidRPr="005A5D27" w:rsidRDefault="00A74377" w:rsidP="002251DE">
            <w:pPr>
              <w:spacing w:after="0" w:line="240" w:lineRule="auto"/>
              <w:rPr>
                <w:rFonts w:ascii="BIZ UDPゴシック" w:eastAsia="BIZ UDPゴシック" w:hAnsi="BIZ UDPゴシック"/>
                <w:sz w:val="21"/>
              </w:rPr>
            </w:pPr>
            <w:r w:rsidRPr="005A5D27">
              <w:rPr>
                <w:rFonts w:ascii="BIZ UDPゴシック" w:eastAsia="BIZ UDPゴシック" w:hAnsi="BIZ UDPゴシック" w:hint="eastAsia"/>
                <w:sz w:val="21"/>
              </w:rPr>
              <w:t>公益財団法人日本障害者リハビリテーション協会</w:t>
            </w:r>
            <w:r w:rsidR="00BF0EE7" w:rsidRPr="005A5D27">
              <w:rPr>
                <w:rFonts w:ascii="BIZ UDPゴシック" w:eastAsia="BIZ UDPゴシック" w:hAnsi="BIZ UDPゴシック" w:hint="eastAsia"/>
                <w:sz w:val="21"/>
              </w:rPr>
              <w:t xml:space="preserve">　</w:t>
            </w:r>
          </w:p>
          <w:p w14:paraId="546D4F9C" w14:textId="69529F92" w:rsidR="00BF0EE7" w:rsidRPr="005A5D27" w:rsidRDefault="00BF0EE7" w:rsidP="002251DE">
            <w:pPr>
              <w:spacing w:after="0" w:line="240" w:lineRule="auto"/>
              <w:rPr>
                <w:rFonts w:ascii="BIZ UDPゴシック" w:eastAsia="BIZ UDPゴシック" w:hAnsi="BIZ UDPゴシック"/>
                <w:sz w:val="21"/>
              </w:rPr>
            </w:pPr>
            <w:r w:rsidRPr="005A5D27">
              <w:rPr>
                <w:rFonts w:ascii="BIZ UDPゴシック" w:eastAsia="BIZ UDPゴシック" w:hAnsi="BIZ UDPゴシック" w:hint="eastAsia"/>
                <w:sz w:val="21"/>
              </w:rPr>
              <w:t>［</w:t>
            </w:r>
            <w:r w:rsidRPr="005A5D27">
              <w:rPr>
                <w:rFonts w:ascii="BIZ UDPゴシック" w:eastAsia="BIZ UDPゴシック" w:hAnsi="BIZ UDPゴシック" w:hint="eastAsia"/>
                <w:spacing w:val="210"/>
                <w:sz w:val="21"/>
                <w:fitText w:val="840" w:id="-1156391680"/>
              </w:rPr>
              <w:t>電</w:t>
            </w:r>
            <w:r w:rsidRPr="005A5D27">
              <w:rPr>
                <w:rFonts w:ascii="BIZ UDPゴシック" w:eastAsia="BIZ UDPゴシック" w:hAnsi="BIZ UDPゴシック" w:hint="eastAsia"/>
                <w:sz w:val="21"/>
                <w:fitText w:val="840" w:id="-1156391680"/>
              </w:rPr>
              <w:t>話</w:t>
            </w:r>
            <w:r w:rsidRPr="005A5D27">
              <w:rPr>
                <w:rFonts w:ascii="BIZ UDPゴシック" w:eastAsia="BIZ UDPゴシック" w:hAnsi="BIZ UDPゴシック" w:hint="eastAsia"/>
                <w:sz w:val="21"/>
              </w:rPr>
              <w:t>］　０３</w:t>
            </w:r>
            <w:r w:rsidR="004C41FB">
              <w:rPr>
                <w:rFonts w:ascii="BIZ UDPゴシック" w:eastAsia="BIZ UDPゴシック" w:hAnsi="BIZ UDPゴシック" w:hint="eastAsia"/>
                <w:sz w:val="22"/>
              </w:rPr>
              <w:t>－</w:t>
            </w:r>
            <w:r w:rsidRPr="005A5D27">
              <w:rPr>
                <w:rFonts w:ascii="BIZ UDPゴシック" w:eastAsia="BIZ UDPゴシック" w:hAnsi="BIZ UDPゴシック" w:hint="eastAsia"/>
                <w:sz w:val="21"/>
              </w:rPr>
              <w:t>5273</w:t>
            </w:r>
            <w:r w:rsidR="004C41FB">
              <w:rPr>
                <w:rFonts w:ascii="BIZ UDPゴシック" w:eastAsia="BIZ UDPゴシック" w:hAnsi="BIZ UDPゴシック" w:hint="eastAsia"/>
                <w:sz w:val="22"/>
              </w:rPr>
              <w:t>－</w:t>
            </w:r>
            <w:r w:rsidRPr="005A5D27">
              <w:rPr>
                <w:rFonts w:ascii="BIZ UDPゴシック" w:eastAsia="BIZ UDPゴシック" w:hAnsi="BIZ UDPゴシック" w:hint="eastAsia"/>
                <w:sz w:val="21"/>
              </w:rPr>
              <w:t>0601</w:t>
            </w:r>
          </w:p>
          <w:p w14:paraId="00940844" w14:textId="4F446A8B" w:rsidR="00BF0EE7" w:rsidRPr="005A5D27" w:rsidRDefault="00BF0EE7" w:rsidP="002251DE">
            <w:pPr>
              <w:spacing w:after="0" w:line="240" w:lineRule="auto"/>
              <w:rPr>
                <w:rFonts w:ascii="BIZ UDPゴシック" w:eastAsia="BIZ UDPゴシック" w:hAnsi="BIZ UDPゴシック"/>
                <w:b/>
                <w:sz w:val="21"/>
              </w:rPr>
            </w:pPr>
            <w:r w:rsidRPr="005A5D27">
              <w:rPr>
                <w:rFonts w:ascii="BIZ UDPゴシック" w:eastAsia="BIZ UDPゴシック" w:hAnsi="BIZ UDPゴシック" w:hint="eastAsia"/>
                <w:sz w:val="21"/>
              </w:rPr>
              <w:t>［</w:t>
            </w:r>
            <w:r w:rsidRPr="005A5D27">
              <w:rPr>
                <w:rFonts w:ascii="BIZ UDPゴシック" w:eastAsia="BIZ UDPゴシック" w:hAnsi="BIZ UDPゴシック" w:hint="eastAsia"/>
                <w:spacing w:val="186"/>
                <w:sz w:val="21"/>
                <w:fitText w:val="840" w:id="-1156391679"/>
              </w:rPr>
              <w:t>ＦＡ</w:t>
            </w:r>
            <w:r w:rsidRPr="005A5D27">
              <w:rPr>
                <w:rFonts w:ascii="BIZ UDPゴシック" w:eastAsia="BIZ UDPゴシック" w:hAnsi="BIZ UDPゴシック" w:hint="eastAsia"/>
                <w:spacing w:val="2"/>
                <w:sz w:val="21"/>
                <w:fitText w:val="840" w:id="-1156391679"/>
              </w:rPr>
              <w:t>Ｘ</w:t>
            </w:r>
            <w:r w:rsidRPr="005A5D27">
              <w:rPr>
                <w:rFonts w:ascii="BIZ UDPゴシック" w:eastAsia="BIZ UDPゴシック" w:hAnsi="BIZ UDPゴシック" w:hint="eastAsia"/>
                <w:sz w:val="21"/>
              </w:rPr>
              <w:t>］　03</w:t>
            </w:r>
            <w:r w:rsidR="004C41FB">
              <w:rPr>
                <w:rFonts w:ascii="BIZ UDPゴシック" w:eastAsia="BIZ UDPゴシック" w:hAnsi="BIZ UDPゴシック" w:hint="eastAsia"/>
                <w:sz w:val="22"/>
              </w:rPr>
              <w:t>－</w:t>
            </w:r>
            <w:r w:rsidRPr="005A5D27">
              <w:rPr>
                <w:rFonts w:ascii="BIZ UDPゴシック" w:eastAsia="BIZ UDPゴシック" w:hAnsi="BIZ UDPゴシック" w:hint="eastAsia"/>
                <w:sz w:val="21"/>
              </w:rPr>
              <w:t>5273</w:t>
            </w:r>
            <w:r w:rsidR="004C41FB">
              <w:rPr>
                <w:rFonts w:ascii="BIZ UDPゴシック" w:eastAsia="BIZ UDPゴシック" w:hAnsi="BIZ UDPゴシック" w:hint="eastAsia"/>
                <w:sz w:val="22"/>
              </w:rPr>
              <w:t>－</w:t>
            </w:r>
            <w:r w:rsidRPr="005A5D27">
              <w:rPr>
                <w:rFonts w:ascii="BIZ UDPゴシック" w:eastAsia="BIZ UDPゴシック" w:hAnsi="BIZ UDPゴシック" w:hint="eastAsia"/>
                <w:sz w:val="21"/>
              </w:rPr>
              <w:t>1523</w:t>
            </w:r>
          </w:p>
        </w:tc>
      </w:tr>
      <w:tr w:rsidR="00BF0EE7" w:rsidRPr="00953D9A" w14:paraId="5A215D0C" w14:textId="77777777" w:rsidTr="00C9270B">
        <w:tc>
          <w:tcPr>
            <w:tcW w:w="1806" w:type="dxa"/>
            <w:vAlign w:val="center"/>
          </w:tcPr>
          <w:p w14:paraId="0C426AB3" w14:textId="77777777" w:rsidR="00BF0EE7" w:rsidRPr="00953D9A" w:rsidRDefault="00BF0EE7" w:rsidP="00292305">
            <w:pPr>
              <w:spacing w:line="276" w:lineRule="auto"/>
              <w:jc w:val="center"/>
              <w:rPr>
                <w:rFonts w:ascii="BIZ UDPゴシック" w:eastAsia="BIZ UDPゴシック" w:hAnsi="BIZ UDPゴシック"/>
                <w:b/>
                <w:sz w:val="22"/>
              </w:rPr>
            </w:pPr>
            <w:r w:rsidRPr="00953D9A">
              <w:rPr>
                <w:rFonts w:ascii="BIZ UDPゴシック" w:eastAsia="BIZ UDPゴシック" w:hAnsi="BIZ UDPゴシック"/>
                <w:noProof/>
              </w:rPr>
              <w:drawing>
                <wp:inline distT="0" distB="0" distL="0" distR="0" wp14:anchorId="1589E1A5" wp14:editId="65A23F8C">
                  <wp:extent cx="723331" cy="925205"/>
                  <wp:effectExtent l="0" t="0" r="635" b="8255"/>
                  <wp:docPr id="426" name="図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966" cy="957995"/>
                          </a:xfrm>
                          <a:prstGeom prst="rect">
                            <a:avLst/>
                          </a:prstGeom>
                          <a:noFill/>
                          <a:ln>
                            <a:noFill/>
                          </a:ln>
                        </pic:spPr>
                      </pic:pic>
                    </a:graphicData>
                  </a:graphic>
                </wp:inline>
              </w:drawing>
            </w:r>
          </w:p>
        </w:tc>
        <w:tc>
          <w:tcPr>
            <w:tcW w:w="4852" w:type="dxa"/>
          </w:tcPr>
          <w:p w14:paraId="6B041B02" w14:textId="78148F1B" w:rsidR="00BF0EE7" w:rsidRPr="00953D9A" w:rsidRDefault="00352C4B"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b/>
                <w:sz w:val="21"/>
              </w:rPr>
              <w:t>〇</w:t>
            </w:r>
            <w:r w:rsidR="00BF0EE7" w:rsidRPr="002251DE">
              <w:rPr>
                <w:rFonts w:ascii="BIZ UDPゴシック" w:eastAsia="BIZ UDPゴシック" w:hAnsi="BIZ UDPゴシック" w:hint="eastAsia"/>
                <w:b/>
                <w:sz w:val="21"/>
              </w:rPr>
              <w:t>盲人のための国際シンボルマーク</w:t>
            </w:r>
            <w:r w:rsidR="00BF0EE7">
              <w:rPr>
                <w:rFonts w:ascii="BIZ UDPゴシック" w:eastAsia="BIZ UDPゴシック" w:hAnsi="BIZ UDPゴシック"/>
                <w:sz w:val="21"/>
              </w:rPr>
              <w:br/>
            </w:r>
            <w:r w:rsidR="00BF0EE7" w:rsidRPr="00953D9A">
              <w:rPr>
                <w:rFonts w:ascii="BIZ UDPゴシック" w:eastAsia="BIZ UDPゴシック" w:hAnsi="BIZ UDPゴシック" w:hint="eastAsia"/>
                <w:sz w:val="21"/>
              </w:rPr>
              <w:t>視覚障害者の安全やバリアフリーを考慮した建物・設備・機器などにつけられている、世界共通のマークです。信号や音声案内装置、国際点字郵便物、書籍、印刷物などに使用されています。</w:t>
            </w:r>
          </w:p>
        </w:tc>
        <w:tc>
          <w:tcPr>
            <w:tcW w:w="3798" w:type="dxa"/>
          </w:tcPr>
          <w:p w14:paraId="178D0E98" w14:textId="77777777" w:rsidR="00BF0EE7" w:rsidRPr="00953D9A" w:rsidRDefault="00BF0EE7" w:rsidP="002251DE">
            <w:pPr>
              <w:spacing w:after="0" w:line="240" w:lineRule="auto"/>
              <w:rPr>
                <w:rFonts w:ascii="BIZ UDPゴシック" w:eastAsia="BIZ UDPゴシック" w:hAnsi="BIZ UDPゴシック"/>
                <w:sz w:val="21"/>
              </w:rPr>
            </w:pPr>
            <w:r w:rsidRPr="00953D9A">
              <w:rPr>
                <w:rFonts w:ascii="BIZ UDPゴシック" w:eastAsia="BIZ UDPゴシック" w:hAnsi="BIZ UDPゴシック" w:hint="eastAsia"/>
                <w:sz w:val="21"/>
              </w:rPr>
              <w:t>社会福祉法人日本盲人福祉委員会</w:t>
            </w:r>
          </w:p>
          <w:p w14:paraId="1975A23B" w14:textId="49F12AB9" w:rsidR="00BF0EE7" w:rsidRPr="00953D9A" w:rsidRDefault="00BF0EE7"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sz w:val="21"/>
              </w:rPr>
              <w:t>［</w:t>
            </w:r>
            <w:r w:rsidRPr="00BF0EE7">
              <w:rPr>
                <w:rFonts w:ascii="BIZ UDPゴシック" w:eastAsia="BIZ UDPゴシック" w:hAnsi="BIZ UDPゴシック" w:hint="eastAsia"/>
                <w:spacing w:val="210"/>
                <w:sz w:val="21"/>
                <w:fitText w:val="840" w:id="-1156391678"/>
              </w:rPr>
              <w:t>電</w:t>
            </w:r>
            <w:r w:rsidRPr="00BF0EE7">
              <w:rPr>
                <w:rFonts w:ascii="BIZ UDPゴシック" w:eastAsia="BIZ UDPゴシック" w:hAnsi="BIZ UDPゴシック" w:hint="eastAsia"/>
                <w:sz w:val="21"/>
                <w:fitText w:val="840" w:id="-1156391678"/>
              </w:rPr>
              <w:t>話</w:t>
            </w:r>
            <w:r>
              <w:rPr>
                <w:rFonts w:ascii="BIZ UDPゴシック" w:eastAsia="BIZ UDPゴシック" w:hAnsi="BIZ UDPゴシック" w:hint="eastAsia"/>
                <w:sz w:val="21"/>
              </w:rPr>
              <w:t xml:space="preserve">］　</w:t>
            </w:r>
            <w:r w:rsidRPr="00953D9A">
              <w:rPr>
                <w:rFonts w:ascii="BIZ UDPゴシック" w:eastAsia="BIZ UDPゴシック" w:hAnsi="BIZ UDPゴシック" w:hint="eastAsia"/>
                <w:sz w:val="21"/>
              </w:rPr>
              <w:t>03</w:t>
            </w:r>
            <w:r w:rsidR="004C41FB">
              <w:rPr>
                <w:rFonts w:ascii="BIZ UDPゴシック" w:eastAsia="BIZ UDPゴシック" w:hAnsi="BIZ UDPゴシック" w:hint="eastAsia"/>
                <w:sz w:val="22"/>
              </w:rPr>
              <w:t>－</w:t>
            </w:r>
            <w:r w:rsidRPr="00953D9A">
              <w:rPr>
                <w:rFonts w:ascii="BIZ UDPゴシック" w:eastAsia="BIZ UDPゴシック" w:hAnsi="BIZ UDPゴシック" w:hint="eastAsia"/>
                <w:sz w:val="21"/>
              </w:rPr>
              <w:t>5291</w:t>
            </w:r>
            <w:r w:rsidR="004C41FB">
              <w:rPr>
                <w:rFonts w:ascii="BIZ UDPゴシック" w:eastAsia="BIZ UDPゴシック" w:hAnsi="BIZ UDPゴシック" w:hint="eastAsia"/>
                <w:sz w:val="22"/>
              </w:rPr>
              <w:t>－</w:t>
            </w:r>
            <w:r w:rsidRPr="00953D9A">
              <w:rPr>
                <w:rFonts w:ascii="BIZ UDPゴシック" w:eastAsia="BIZ UDPゴシック" w:hAnsi="BIZ UDPゴシック" w:hint="eastAsia"/>
                <w:sz w:val="21"/>
              </w:rPr>
              <w:t>7885</w:t>
            </w:r>
          </w:p>
          <w:p w14:paraId="50DD7013" w14:textId="1F206CF0" w:rsidR="00BF0EE7" w:rsidRPr="00953D9A" w:rsidRDefault="00BF0EE7" w:rsidP="002251DE">
            <w:pPr>
              <w:spacing w:after="0" w:line="240" w:lineRule="auto"/>
              <w:rPr>
                <w:rFonts w:ascii="BIZ UDPゴシック" w:eastAsia="BIZ UDPゴシック" w:hAnsi="BIZ UDPゴシック"/>
                <w:b/>
                <w:sz w:val="21"/>
              </w:rPr>
            </w:pPr>
            <w:r>
              <w:rPr>
                <w:rFonts w:ascii="BIZ UDPゴシック" w:eastAsia="BIZ UDPゴシック" w:hAnsi="BIZ UDPゴシック" w:hint="eastAsia"/>
                <w:sz w:val="21"/>
              </w:rPr>
              <w:t>［</w:t>
            </w:r>
            <w:r w:rsidRPr="00BF0EE7">
              <w:rPr>
                <w:rFonts w:ascii="BIZ UDPゴシック" w:eastAsia="BIZ UDPゴシック" w:hAnsi="BIZ UDPゴシック" w:hint="eastAsia"/>
                <w:spacing w:val="186"/>
                <w:sz w:val="21"/>
                <w:fitText w:val="840" w:id="-1156391677"/>
              </w:rPr>
              <w:t>ＦＡ</w:t>
            </w:r>
            <w:r w:rsidRPr="00BF0EE7">
              <w:rPr>
                <w:rFonts w:ascii="BIZ UDPゴシック" w:eastAsia="BIZ UDPゴシック" w:hAnsi="BIZ UDPゴシック" w:hint="eastAsia"/>
                <w:spacing w:val="2"/>
                <w:sz w:val="21"/>
                <w:fitText w:val="840" w:id="-1156391677"/>
              </w:rPr>
              <w:t>Ｘ</w:t>
            </w:r>
            <w:r>
              <w:rPr>
                <w:rFonts w:ascii="BIZ UDPゴシック" w:eastAsia="BIZ UDPゴシック" w:hAnsi="BIZ UDPゴシック" w:hint="eastAsia"/>
                <w:sz w:val="21"/>
              </w:rPr>
              <w:t xml:space="preserve">］　</w:t>
            </w:r>
            <w:r w:rsidRPr="00953D9A">
              <w:rPr>
                <w:rFonts w:ascii="BIZ UDPゴシック" w:eastAsia="BIZ UDPゴシック" w:hAnsi="BIZ UDPゴシック" w:hint="eastAsia"/>
                <w:sz w:val="21"/>
              </w:rPr>
              <w:t>03</w:t>
            </w:r>
            <w:r w:rsidR="004C41FB">
              <w:rPr>
                <w:rFonts w:ascii="BIZ UDPゴシック" w:eastAsia="BIZ UDPゴシック" w:hAnsi="BIZ UDPゴシック" w:hint="eastAsia"/>
                <w:sz w:val="22"/>
              </w:rPr>
              <w:t>－</w:t>
            </w:r>
            <w:r w:rsidRPr="00953D9A">
              <w:rPr>
                <w:rFonts w:ascii="BIZ UDPゴシック" w:eastAsia="BIZ UDPゴシック" w:hAnsi="BIZ UDPゴシック" w:hint="eastAsia"/>
                <w:sz w:val="21"/>
              </w:rPr>
              <w:t>5291</w:t>
            </w:r>
            <w:r w:rsidR="004C41FB">
              <w:rPr>
                <w:rFonts w:ascii="BIZ UDPゴシック" w:eastAsia="BIZ UDPゴシック" w:hAnsi="BIZ UDPゴシック" w:hint="eastAsia"/>
                <w:sz w:val="22"/>
              </w:rPr>
              <w:t>－</w:t>
            </w:r>
            <w:r w:rsidRPr="00953D9A">
              <w:rPr>
                <w:rFonts w:ascii="BIZ UDPゴシック" w:eastAsia="BIZ UDPゴシック" w:hAnsi="BIZ UDPゴシック" w:hint="eastAsia"/>
                <w:sz w:val="21"/>
              </w:rPr>
              <w:t>7886</w:t>
            </w:r>
          </w:p>
        </w:tc>
      </w:tr>
      <w:tr w:rsidR="00BF0EE7" w:rsidRPr="00953D9A" w14:paraId="33506DC6" w14:textId="77777777" w:rsidTr="00C9270B">
        <w:tc>
          <w:tcPr>
            <w:tcW w:w="1806" w:type="dxa"/>
            <w:vAlign w:val="center"/>
          </w:tcPr>
          <w:p w14:paraId="4CFB6E86" w14:textId="77777777" w:rsidR="00BF0EE7" w:rsidRPr="00953D9A" w:rsidRDefault="00BF0EE7" w:rsidP="00292305">
            <w:pPr>
              <w:spacing w:line="276" w:lineRule="auto"/>
              <w:jc w:val="center"/>
              <w:rPr>
                <w:rFonts w:ascii="BIZ UDPゴシック" w:eastAsia="BIZ UDPゴシック" w:hAnsi="BIZ UDPゴシック"/>
                <w:b/>
                <w:sz w:val="22"/>
              </w:rPr>
            </w:pPr>
            <w:r w:rsidRPr="00953D9A">
              <w:rPr>
                <w:rFonts w:ascii="BIZ UDPゴシック" w:eastAsia="BIZ UDPゴシック" w:hAnsi="BIZ UDPゴシック"/>
                <w:noProof/>
              </w:rPr>
              <w:drawing>
                <wp:inline distT="0" distB="0" distL="0" distR="0" wp14:anchorId="1C6CB813" wp14:editId="11DE7F0E">
                  <wp:extent cx="818866" cy="818866"/>
                  <wp:effectExtent l="0" t="0" r="635" b="635"/>
                  <wp:docPr id="427" name="図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2758" cy="832758"/>
                          </a:xfrm>
                          <a:prstGeom prst="rect">
                            <a:avLst/>
                          </a:prstGeom>
                          <a:noFill/>
                          <a:ln>
                            <a:noFill/>
                          </a:ln>
                        </pic:spPr>
                      </pic:pic>
                    </a:graphicData>
                  </a:graphic>
                </wp:inline>
              </w:drawing>
            </w:r>
          </w:p>
        </w:tc>
        <w:tc>
          <w:tcPr>
            <w:tcW w:w="4852" w:type="dxa"/>
          </w:tcPr>
          <w:p w14:paraId="64CBEA5C" w14:textId="203FBBF7" w:rsidR="00BF0EE7" w:rsidRPr="00953D9A" w:rsidRDefault="00352C4B"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b/>
                <w:sz w:val="21"/>
              </w:rPr>
              <w:t>〇</w:t>
            </w:r>
            <w:r w:rsidR="00BF0EE7" w:rsidRPr="002251DE">
              <w:rPr>
                <w:rFonts w:ascii="BIZ UDPゴシック" w:eastAsia="BIZ UDPゴシック" w:hAnsi="BIZ UDPゴシック" w:hint="eastAsia"/>
                <w:b/>
                <w:sz w:val="21"/>
              </w:rPr>
              <w:t>身体障害者標識（身体障害者マーク）</w:t>
            </w:r>
            <w:r w:rsidR="00BF0EE7">
              <w:rPr>
                <w:rFonts w:ascii="BIZ UDPゴシック" w:eastAsia="BIZ UDPゴシック" w:hAnsi="BIZ UDPゴシック"/>
                <w:sz w:val="21"/>
              </w:rPr>
              <w:br/>
            </w:r>
            <w:r w:rsidR="00BF0EE7" w:rsidRPr="00953D9A">
              <w:rPr>
                <w:rFonts w:ascii="BIZ UDPゴシック" w:eastAsia="BIZ UDPゴシック" w:hAnsi="BIZ UDPゴシック" w:hint="eastAsia"/>
                <w:sz w:val="21"/>
              </w:rPr>
              <w:t>肢体不自由であることを理由に運転免許に条件を付されている方が車に表示するマークです。このマークをつけた車に幅寄せや割込みを行った場合には、道路交通法違反になります。</w:t>
            </w:r>
          </w:p>
        </w:tc>
        <w:tc>
          <w:tcPr>
            <w:tcW w:w="3798" w:type="dxa"/>
          </w:tcPr>
          <w:p w14:paraId="7DEAC9E6" w14:textId="77777777" w:rsidR="00BF0EE7" w:rsidRPr="00953D9A" w:rsidRDefault="00BF0EE7" w:rsidP="002251DE">
            <w:pPr>
              <w:spacing w:after="0" w:line="240" w:lineRule="auto"/>
              <w:rPr>
                <w:rFonts w:ascii="BIZ UDPゴシック" w:eastAsia="BIZ UDPゴシック" w:hAnsi="BIZ UDPゴシック"/>
                <w:b/>
                <w:sz w:val="21"/>
              </w:rPr>
            </w:pPr>
            <w:r w:rsidRPr="00953D9A">
              <w:rPr>
                <w:rFonts w:ascii="BIZ UDPゴシック" w:eastAsia="BIZ UDPゴシック" w:hAnsi="BIZ UDPゴシック" w:hint="eastAsia"/>
                <w:sz w:val="21"/>
              </w:rPr>
              <w:t>各警察署</w:t>
            </w:r>
          </w:p>
        </w:tc>
      </w:tr>
      <w:tr w:rsidR="00BF0EE7" w:rsidRPr="00953D9A" w14:paraId="6620457B" w14:textId="77777777" w:rsidTr="00C9270B">
        <w:tc>
          <w:tcPr>
            <w:tcW w:w="1806" w:type="dxa"/>
            <w:vAlign w:val="center"/>
          </w:tcPr>
          <w:p w14:paraId="2F900A17" w14:textId="77777777" w:rsidR="00BF0EE7" w:rsidRPr="00953D9A" w:rsidRDefault="00BF0EE7" w:rsidP="00292305">
            <w:pPr>
              <w:spacing w:line="276" w:lineRule="auto"/>
              <w:jc w:val="center"/>
              <w:rPr>
                <w:rFonts w:ascii="BIZ UDPゴシック" w:eastAsia="BIZ UDPゴシック" w:hAnsi="BIZ UDPゴシック"/>
                <w:b/>
                <w:sz w:val="22"/>
              </w:rPr>
            </w:pPr>
            <w:r w:rsidRPr="00953D9A">
              <w:rPr>
                <w:rFonts w:ascii="BIZ UDPゴシック" w:eastAsia="BIZ UDPゴシック" w:hAnsi="BIZ UDPゴシック"/>
                <w:noProof/>
              </w:rPr>
              <w:drawing>
                <wp:inline distT="0" distB="0" distL="0" distR="0" wp14:anchorId="1FBD00DF" wp14:editId="30D73B1C">
                  <wp:extent cx="959253" cy="941695"/>
                  <wp:effectExtent l="0" t="0" r="0" b="0"/>
                  <wp:docPr id="428" name="図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9906" cy="961970"/>
                          </a:xfrm>
                          <a:prstGeom prst="rect">
                            <a:avLst/>
                          </a:prstGeom>
                          <a:noFill/>
                          <a:ln>
                            <a:noFill/>
                          </a:ln>
                        </pic:spPr>
                      </pic:pic>
                    </a:graphicData>
                  </a:graphic>
                </wp:inline>
              </w:drawing>
            </w:r>
          </w:p>
        </w:tc>
        <w:tc>
          <w:tcPr>
            <w:tcW w:w="4852" w:type="dxa"/>
          </w:tcPr>
          <w:p w14:paraId="43DFE0EF" w14:textId="6841F7CC" w:rsidR="00BF0EE7" w:rsidRPr="00AB01A5" w:rsidRDefault="00352C4B"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b/>
                <w:sz w:val="21"/>
              </w:rPr>
              <w:t>〇</w:t>
            </w:r>
            <w:r w:rsidR="00BF0EE7" w:rsidRPr="002251DE">
              <w:rPr>
                <w:rFonts w:ascii="BIZ UDPゴシック" w:eastAsia="BIZ UDPゴシック" w:hAnsi="BIZ UDPゴシック" w:hint="eastAsia"/>
                <w:b/>
                <w:sz w:val="21"/>
              </w:rPr>
              <w:t>聴覚障害者標識（聴覚障害者マーク）</w:t>
            </w:r>
            <w:r w:rsidR="00BF0EE7">
              <w:rPr>
                <w:rFonts w:ascii="BIZ UDPゴシック" w:eastAsia="BIZ UDPゴシック" w:hAnsi="BIZ UDPゴシック"/>
                <w:sz w:val="21"/>
              </w:rPr>
              <w:br/>
            </w:r>
            <w:r w:rsidR="00BF0EE7" w:rsidRPr="00953D9A">
              <w:rPr>
                <w:rFonts w:ascii="BIZ UDPゴシック" w:eastAsia="BIZ UDPゴシック" w:hAnsi="BIZ UDPゴシック" w:hint="eastAsia"/>
                <w:sz w:val="21"/>
              </w:rPr>
              <w:t>政令で定める程度の聴覚障害があることを理由に運転免許に条件を付された方が車に表示するマークです。やむを得ない場合を除き、このマークをつけた車に幅寄せや割込みを行った場合には、道路交通法違反となります。</w:t>
            </w:r>
          </w:p>
        </w:tc>
        <w:tc>
          <w:tcPr>
            <w:tcW w:w="3798" w:type="dxa"/>
          </w:tcPr>
          <w:p w14:paraId="7EC4FCB9" w14:textId="77777777" w:rsidR="00BF0EE7" w:rsidRPr="00953D9A" w:rsidRDefault="00BF0EE7" w:rsidP="002251DE">
            <w:pPr>
              <w:spacing w:after="0" w:line="240" w:lineRule="auto"/>
              <w:rPr>
                <w:rFonts w:ascii="BIZ UDPゴシック" w:eastAsia="BIZ UDPゴシック" w:hAnsi="BIZ UDPゴシック"/>
                <w:b/>
                <w:sz w:val="21"/>
              </w:rPr>
            </w:pPr>
            <w:r w:rsidRPr="00953D9A">
              <w:rPr>
                <w:rFonts w:ascii="BIZ UDPゴシック" w:eastAsia="BIZ UDPゴシック" w:hAnsi="BIZ UDPゴシック" w:hint="eastAsia"/>
                <w:sz w:val="21"/>
              </w:rPr>
              <w:t>各警察署</w:t>
            </w:r>
          </w:p>
        </w:tc>
      </w:tr>
      <w:tr w:rsidR="00BF0EE7" w:rsidRPr="00953D9A" w14:paraId="1A998010" w14:textId="77777777" w:rsidTr="00C9270B">
        <w:tc>
          <w:tcPr>
            <w:tcW w:w="1806" w:type="dxa"/>
            <w:vAlign w:val="center"/>
          </w:tcPr>
          <w:p w14:paraId="7F167EAF" w14:textId="77777777" w:rsidR="00BF0EE7" w:rsidRPr="00953D9A" w:rsidRDefault="00BF0EE7" w:rsidP="00292305">
            <w:pPr>
              <w:spacing w:line="276" w:lineRule="auto"/>
              <w:jc w:val="center"/>
              <w:rPr>
                <w:rFonts w:ascii="BIZ UDPゴシック" w:eastAsia="BIZ UDPゴシック" w:hAnsi="BIZ UDPゴシック"/>
                <w:b/>
                <w:sz w:val="22"/>
              </w:rPr>
            </w:pPr>
            <w:r w:rsidRPr="00953D9A">
              <w:rPr>
                <w:rFonts w:ascii="BIZ UDPゴシック" w:eastAsia="BIZ UDPゴシック" w:hAnsi="BIZ UDPゴシック"/>
                <w:noProof/>
              </w:rPr>
              <w:drawing>
                <wp:inline distT="0" distB="0" distL="0" distR="0" wp14:anchorId="4C0381AE" wp14:editId="3D92C841">
                  <wp:extent cx="750627" cy="862790"/>
                  <wp:effectExtent l="0" t="0" r="0" b="0"/>
                  <wp:docPr id="429" name="図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9838" cy="907860"/>
                          </a:xfrm>
                          <a:prstGeom prst="rect">
                            <a:avLst/>
                          </a:prstGeom>
                          <a:noFill/>
                          <a:ln>
                            <a:noFill/>
                          </a:ln>
                        </pic:spPr>
                      </pic:pic>
                    </a:graphicData>
                  </a:graphic>
                </wp:inline>
              </w:drawing>
            </w:r>
          </w:p>
        </w:tc>
        <w:tc>
          <w:tcPr>
            <w:tcW w:w="4852" w:type="dxa"/>
          </w:tcPr>
          <w:p w14:paraId="1D06FB35" w14:textId="0D504D78" w:rsidR="00BF0EE7" w:rsidRPr="00953D9A" w:rsidRDefault="00352C4B"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b/>
                <w:sz w:val="21"/>
              </w:rPr>
              <w:t>〇</w:t>
            </w:r>
            <w:r w:rsidR="00BF0EE7" w:rsidRPr="002251DE">
              <w:rPr>
                <w:rFonts w:ascii="BIZ UDPゴシック" w:eastAsia="BIZ UDPゴシック" w:hAnsi="BIZ UDPゴシック" w:hint="eastAsia"/>
                <w:b/>
                <w:sz w:val="21"/>
              </w:rPr>
              <w:t>耳マーク</w:t>
            </w:r>
            <w:r w:rsidR="00BF0EE7">
              <w:rPr>
                <w:rFonts w:ascii="BIZ UDPゴシック" w:eastAsia="BIZ UDPゴシック" w:hAnsi="BIZ UDPゴシック"/>
                <w:sz w:val="21"/>
              </w:rPr>
              <w:br/>
            </w:r>
            <w:r w:rsidR="00BF0EE7" w:rsidRPr="00953D9A">
              <w:rPr>
                <w:rFonts w:ascii="BIZ UDPゴシック" w:eastAsia="BIZ UDPゴシック" w:hAnsi="BIZ UDPゴシック" w:hint="eastAsia"/>
                <w:sz w:val="21"/>
              </w:rPr>
              <w:t>聴覚に障害があることを示し、コミュニケーションへの配慮を求めるマークです。自治体、病院、銀行などで、聴覚障害のある方への援助ができることを示すマークとしても使用されています。</w:t>
            </w:r>
          </w:p>
        </w:tc>
        <w:tc>
          <w:tcPr>
            <w:tcW w:w="3798" w:type="dxa"/>
          </w:tcPr>
          <w:p w14:paraId="2FDFEF01" w14:textId="3132E4F4" w:rsidR="00BF0EE7" w:rsidRPr="005A5D27" w:rsidRDefault="0009090B" w:rsidP="002251DE">
            <w:pPr>
              <w:spacing w:after="0" w:line="240" w:lineRule="auto"/>
              <w:rPr>
                <w:rFonts w:ascii="BIZ UDPゴシック" w:eastAsia="BIZ UDPゴシック" w:hAnsi="BIZ UDPゴシック"/>
                <w:sz w:val="21"/>
              </w:rPr>
            </w:pPr>
            <w:r w:rsidRPr="005A5D27">
              <w:rPr>
                <w:rFonts w:ascii="BIZ UDPゴシック" w:eastAsia="BIZ UDPゴシック" w:hAnsi="BIZ UDPゴシック" w:hint="eastAsia"/>
                <w:sz w:val="21"/>
              </w:rPr>
              <w:t>一般社団法人全日本難聴者・中途失聴者団体連合会</w:t>
            </w:r>
          </w:p>
          <w:p w14:paraId="3CE0CF88" w14:textId="432DFEDF" w:rsidR="00BF0EE7" w:rsidRPr="00953D9A" w:rsidRDefault="00BF0EE7"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sz w:val="21"/>
              </w:rPr>
              <w:t>［</w:t>
            </w:r>
            <w:r w:rsidRPr="00BF0EE7">
              <w:rPr>
                <w:rFonts w:ascii="BIZ UDPゴシック" w:eastAsia="BIZ UDPゴシック" w:hAnsi="BIZ UDPゴシック" w:hint="eastAsia"/>
                <w:spacing w:val="210"/>
                <w:sz w:val="21"/>
                <w:fitText w:val="840" w:id="-1156391676"/>
              </w:rPr>
              <w:t>電</w:t>
            </w:r>
            <w:r w:rsidRPr="00BF0EE7">
              <w:rPr>
                <w:rFonts w:ascii="BIZ UDPゴシック" w:eastAsia="BIZ UDPゴシック" w:hAnsi="BIZ UDPゴシック" w:hint="eastAsia"/>
                <w:sz w:val="21"/>
                <w:fitText w:val="840" w:id="-1156391676"/>
              </w:rPr>
              <w:t>話</w:t>
            </w:r>
            <w:r>
              <w:rPr>
                <w:rFonts w:ascii="BIZ UDPゴシック" w:eastAsia="BIZ UDPゴシック" w:hAnsi="BIZ UDPゴシック" w:hint="eastAsia"/>
                <w:sz w:val="21"/>
              </w:rPr>
              <w:t xml:space="preserve">］　</w:t>
            </w:r>
            <w:r w:rsidRPr="00953D9A">
              <w:rPr>
                <w:rFonts w:ascii="BIZ UDPゴシック" w:eastAsia="BIZ UDPゴシック" w:hAnsi="BIZ UDPゴシック" w:hint="eastAsia"/>
                <w:sz w:val="21"/>
              </w:rPr>
              <w:t>03</w:t>
            </w:r>
            <w:r w:rsidR="004C41FB">
              <w:rPr>
                <w:rFonts w:ascii="BIZ UDPゴシック" w:eastAsia="BIZ UDPゴシック" w:hAnsi="BIZ UDPゴシック" w:hint="eastAsia"/>
                <w:sz w:val="22"/>
              </w:rPr>
              <w:t>－</w:t>
            </w:r>
            <w:r w:rsidRPr="00953D9A">
              <w:rPr>
                <w:rFonts w:ascii="BIZ UDPゴシック" w:eastAsia="BIZ UDPゴシック" w:hAnsi="BIZ UDPゴシック" w:hint="eastAsia"/>
                <w:sz w:val="21"/>
              </w:rPr>
              <w:t>3225</w:t>
            </w:r>
            <w:r w:rsidR="004C41FB">
              <w:rPr>
                <w:rFonts w:ascii="BIZ UDPゴシック" w:eastAsia="BIZ UDPゴシック" w:hAnsi="BIZ UDPゴシック" w:hint="eastAsia"/>
                <w:sz w:val="22"/>
              </w:rPr>
              <w:t>－</w:t>
            </w:r>
            <w:r w:rsidRPr="00953D9A">
              <w:rPr>
                <w:rFonts w:ascii="BIZ UDPゴシック" w:eastAsia="BIZ UDPゴシック" w:hAnsi="BIZ UDPゴシック" w:hint="eastAsia"/>
                <w:sz w:val="21"/>
              </w:rPr>
              <w:t>5600</w:t>
            </w:r>
          </w:p>
          <w:p w14:paraId="178669E7" w14:textId="0AF1AD0B" w:rsidR="00BF0EE7" w:rsidRPr="00953D9A" w:rsidRDefault="00BF0EE7"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sz w:val="21"/>
              </w:rPr>
              <w:t>［</w:t>
            </w:r>
            <w:r w:rsidRPr="00BF0EE7">
              <w:rPr>
                <w:rFonts w:ascii="BIZ UDPゴシック" w:eastAsia="BIZ UDPゴシック" w:hAnsi="BIZ UDPゴシック" w:hint="eastAsia"/>
                <w:spacing w:val="186"/>
                <w:sz w:val="21"/>
                <w:fitText w:val="840" w:id="-1156391675"/>
              </w:rPr>
              <w:t>ＦＡ</w:t>
            </w:r>
            <w:r w:rsidRPr="00BF0EE7">
              <w:rPr>
                <w:rFonts w:ascii="BIZ UDPゴシック" w:eastAsia="BIZ UDPゴシック" w:hAnsi="BIZ UDPゴシック" w:hint="eastAsia"/>
                <w:spacing w:val="2"/>
                <w:sz w:val="21"/>
                <w:fitText w:val="840" w:id="-1156391675"/>
              </w:rPr>
              <w:t>Ｘ</w:t>
            </w:r>
            <w:r>
              <w:rPr>
                <w:rFonts w:ascii="BIZ UDPゴシック" w:eastAsia="BIZ UDPゴシック" w:hAnsi="BIZ UDPゴシック" w:hint="eastAsia"/>
                <w:sz w:val="21"/>
              </w:rPr>
              <w:t xml:space="preserve">］　</w:t>
            </w:r>
            <w:r w:rsidRPr="00953D9A">
              <w:rPr>
                <w:rFonts w:ascii="BIZ UDPゴシック" w:eastAsia="BIZ UDPゴシック" w:hAnsi="BIZ UDPゴシック" w:hint="eastAsia"/>
                <w:sz w:val="21"/>
              </w:rPr>
              <w:t>03</w:t>
            </w:r>
            <w:r w:rsidR="004C41FB">
              <w:rPr>
                <w:rFonts w:ascii="BIZ UDPゴシック" w:eastAsia="BIZ UDPゴシック" w:hAnsi="BIZ UDPゴシック" w:hint="eastAsia"/>
                <w:sz w:val="22"/>
              </w:rPr>
              <w:t>－</w:t>
            </w:r>
            <w:r w:rsidRPr="00953D9A">
              <w:rPr>
                <w:rFonts w:ascii="BIZ UDPゴシック" w:eastAsia="BIZ UDPゴシック" w:hAnsi="BIZ UDPゴシック" w:hint="eastAsia"/>
                <w:sz w:val="21"/>
              </w:rPr>
              <w:t>3354</w:t>
            </w:r>
            <w:r w:rsidR="004C41FB">
              <w:rPr>
                <w:rFonts w:ascii="BIZ UDPゴシック" w:eastAsia="BIZ UDPゴシック" w:hAnsi="BIZ UDPゴシック" w:hint="eastAsia"/>
                <w:sz w:val="22"/>
              </w:rPr>
              <w:t>－</w:t>
            </w:r>
            <w:r w:rsidRPr="00953D9A">
              <w:rPr>
                <w:rFonts w:ascii="BIZ UDPゴシック" w:eastAsia="BIZ UDPゴシック" w:hAnsi="BIZ UDPゴシック" w:hint="eastAsia"/>
                <w:sz w:val="21"/>
              </w:rPr>
              <w:t>0046</w:t>
            </w:r>
          </w:p>
        </w:tc>
      </w:tr>
      <w:tr w:rsidR="00BF0EE7" w:rsidRPr="00953D9A" w14:paraId="78EF7C08" w14:textId="77777777" w:rsidTr="00C9270B">
        <w:tc>
          <w:tcPr>
            <w:tcW w:w="1806" w:type="dxa"/>
            <w:vAlign w:val="center"/>
          </w:tcPr>
          <w:p w14:paraId="0DD2A1AF" w14:textId="77777777" w:rsidR="00BF0EE7" w:rsidRPr="00953D9A" w:rsidRDefault="00BF0EE7" w:rsidP="00292305">
            <w:pPr>
              <w:spacing w:line="276" w:lineRule="auto"/>
              <w:jc w:val="center"/>
              <w:rPr>
                <w:rFonts w:ascii="BIZ UDPゴシック" w:eastAsia="BIZ UDPゴシック" w:hAnsi="BIZ UDPゴシック"/>
                <w:b/>
                <w:sz w:val="22"/>
              </w:rPr>
            </w:pPr>
            <w:r w:rsidRPr="00953D9A">
              <w:rPr>
                <w:rFonts w:ascii="BIZ UDPゴシック" w:eastAsia="BIZ UDPゴシック" w:hAnsi="BIZ UDPゴシック"/>
                <w:noProof/>
              </w:rPr>
              <w:drawing>
                <wp:inline distT="0" distB="0" distL="0" distR="0" wp14:anchorId="43192980" wp14:editId="3759DCB5">
                  <wp:extent cx="859809" cy="925039"/>
                  <wp:effectExtent l="0" t="0" r="0" b="8890"/>
                  <wp:docPr id="430" name="図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675" cy="945337"/>
                          </a:xfrm>
                          <a:prstGeom prst="rect">
                            <a:avLst/>
                          </a:prstGeom>
                          <a:noFill/>
                          <a:ln>
                            <a:noFill/>
                          </a:ln>
                        </pic:spPr>
                      </pic:pic>
                    </a:graphicData>
                  </a:graphic>
                </wp:inline>
              </w:drawing>
            </w:r>
          </w:p>
        </w:tc>
        <w:tc>
          <w:tcPr>
            <w:tcW w:w="4852" w:type="dxa"/>
          </w:tcPr>
          <w:p w14:paraId="64916F11" w14:textId="7AF26F64" w:rsidR="00BF0EE7" w:rsidRPr="00953D9A" w:rsidRDefault="00352C4B"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b/>
                <w:sz w:val="21"/>
              </w:rPr>
              <w:t>〇</w:t>
            </w:r>
            <w:r w:rsidR="00BF0EE7" w:rsidRPr="002251DE">
              <w:rPr>
                <w:rFonts w:ascii="BIZ UDPゴシック" w:eastAsia="BIZ UDPゴシック" w:hAnsi="BIZ UDPゴシック" w:hint="eastAsia"/>
                <w:b/>
                <w:sz w:val="21"/>
              </w:rPr>
              <w:t>ほじょ犬マーク</w:t>
            </w:r>
            <w:r w:rsidR="00BF0EE7">
              <w:rPr>
                <w:rFonts w:ascii="BIZ UDPゴシック" w:eastAsia="BIZ UDPゴシック" w:hAnsi="BIZ UDPゴシック"/>
                <w:sz w:val="21"/>
              </w:rPr>
              <w:br/>
            </w:r>
            <w:r w:rsidR="00BF0EE7" w:rsidRPr="00953D9A">
              <w:rPr>
                <w:rFonts w:ascii="BIZ UDPゴシック" w:eastAsia="BIZ UDPゴシック" w:hAnsi="BIZ UDPゴシック" w:hint="eastAsia"/>
                <w:sz w:val="21"/>
              </w:rPr>
              <w:t>身体障害者補助犬法で定められた補助犬（盲導犬・介助犬・聴導犬）を受け入れる目印となるマークです。不特定多数の方が利用する施設（デパートや飲食店など）では、補助犬の受け入れが義務付けられています。</w:t>
            </w:r>
          </w:p>
        </w:tc>
        <w:tc>
          <w:tcPr>
            <w:tcW w:w="3798" w:type="dxa"/>
          </w:tcPr>
          <w:p w14:paraId="3A5EDDBB" w14:textId="5E7E6351" w:rsidR="00BF0EE7" w:rsidRPr="00953D9A" w:rsidRDefault="00BF0EE7" w:rsidP="002251DE">
            <w:pPr>
              <w:spacing w:after="0" w:line="240" w:lineRule="auto"/>
              <w:rPr>
                <w:rFonts w:ascii="BIZ UDPゴシック" w:eastAsia="BIZ UDPゴシック" w:hAnsi="BIZ UDPゴシック"/>
                <w:sz w:val="21"/>
              </w:rPr>
            </w:pPr>
            <w:r w:rsidRPr="00953D9A">
              <w:rPr>
                <w:rFonts w:ascii="BIZ UDPゴシック" w:eastAsia="BIZ UDPゴシック" w:hAnsi="BIZ UDPゴシック" w:hint="eastAsia"/>
                <w:sz w:val="21"/>
              </w:rPr>
              <w:t>東京都福祉局障害者施策推進部</w:t>
            </w:r>
          </w:p>
          <w:p w14:paraId="646D20C1" w14:textId="60E12A68" w:rsidR="00BF0EE7" w:rsidRPr="00953D9A" w:rsidRDefault="00BF0EE7"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sz w:val="21"/>
              </w:rPr>
              <w:t>［</w:t>
            </w:r>
            <w:r w:rsidRPr="00BF0EE7">
              <w:rPr>
                <w:rFonts w:ascii="BIZ UDPゴシック" w:eastAsia="BIZ UDPゴシック" w:hAnsi="BIZ UDPゴシック" w:hint="eastAsia"/>
                <w:spacing w:val="210"/>
                <w:sz w:val="21"/>
                <w:fitText w:val="840" w:id="-1156391674"/>
              </w:rPr>
              <w:t>電</w:t>
            </w:r>
            <w:r w:rsidRPr="00BF0EE7">
              <w:rPr>
                <w:rFonts w:ascii="BIZ UDPゴシック" w:eastAsia="BIZ UDPゴシック" w:hAnsi="BIZ UDPゴシック" w:hint="eastAsia"/>
                <w:sz w:val="21"/>
                <w:fitText w:val="840" w:id="-1156391674"/>
              </w:rPr>
              <w:t>話</w:t>
            </w:r>
            <w:r>
              <w:rPr>
                <w:rFonts w:ascii="BIZ UDPゴシック" w:eastAsia="BIZ UDPゴシック" w:hAnsi="BIZ UDPゴシック" w:hint="eastAsia"/>
                <w:sz w:val="21"/>
              </w:rPr>
              <w:t xml:space="preserve">］　</w:t>
            </w:r>
            <w:r w:rsidRPr="00953D9A">
              <w:rPr>
                <w:rFonts w:ascii="BIZ UDPゴシック" w:eastAsia="BIZ UDPゴシック" w:hAnsi="BIZ UDPゴシック" w:hint="eastAsia"/>
                <w:sz w:val="21"/>
              </w:rPr>
              <w:t>03</w:t>
            </w:r>
            <w:r w:rsidR="004C41FB">
              <w:rPr>
                <w:rFonts w:ascii="BIZ UDPゴシック" w:eastAsia="BIZ UDPゴシック" w:hAnsi="BIZ UDPゴシック" w:hint="eastAsia"/>
                <w:sz w:val="22"/>
              </w:rPr>
              <w:t>－</w:t>
            </w:r>
            <w:r w:rsidRPr="00953D9A">
              <w:rPr>
                <w:rFonts w:ascii="BIZ UDPゴシック" w:eastAsia="BIZ UDPゴシック" w:hAnsi="BIZ UDPゴシック" w:hint="eastAsia"/>
                <w:sz w:val="21"/>
              </w:rPr>
              <w:t>5320</w:t>
            </w:r>
            <w:r w:rsidR="004C41FB">
              <w:rPr>
                <w:rFonts w:ascii="BIZ UDPゴシック" w:eastAsia="BIZ UDPゴシック" w:hAnsi="BIZ UDPゴシック" w:hint="eastAsia"/>
                <w:sz w:val="22"/>
              </w:rPr>
              <w:t>－</w:t>
            </w:r>
            <w:r w:rsidRPr="00953D9A">
              <w:rPr>
                <w:rFonts w:ascii="BIZ UDPゴシック" w:eastAsia="BIZ UDPゴシック" w:hAnsi="BIZ UDPゴシック" w:hint="eastAsia"/>
                <w:sz w:val="21"/>
              </w:rPr>
              <w:t>4147</w:t>
            </w:r>
          </w:p>
          <w:p w14:paraId="498E7370" w14:textId="5C2BB396" w:rsidR="00BF0EE7" w:rsidRPr="000F1B01" w:rsidRDefault="00BF0EE7"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sz w:val="21"/>
              </w:rPr>
              <w:t>［</w:t>
            </w:r>
            <w:r w:rsidRPr="00BF0EE7">
              <w:rPr>
                <w:rFonts w:ascii="BIZ UDPゴシック" w:eastAsia="BIZ UDPゴシック" w:hAnsi="BIZ UDPゴシック" w:hint="eastAsia"/>
                <w:spacing w:val="186"/>
                <w:sz w:val="21"/>
                <w:fitText w:val="840" w:id="-1156391673"/>
              </w:rPr>
              <w:t>ＦＡ</w:t>
            </w:r>
            <w:r w:rsidRPr="00BF0EE7">
              <w:rPr>
                <w:rFonts w:ascii="BIZ UDPゴシック" w:eastAsia="BIZ UDPゴシック" w:hAnsi="BIZ UDPゴシック" w:hint="eastAsia"/>
                <w:spacing w:val="2"/>
                <w:sz w:val="21"/>
                <w:fitText w:val="840" w:id="-1156391673"/>
              </w:rPr>
              <w:t>Ｘ</w:t>
            </w:r>
            <w:r>
              <w:rPr>
                <w:rFonts w:ascii="BIZ UDPゴシック" w:eastAsia="BIZ UDPゴシック" w:hAnsi="BIZ UDPゴシック" w:hint="eastAsia"/>
                <w:sz w:val="21"/>
              </w:rPr>
              <w:t xml:space="preserve">］　</w:t>
            </w:r>
            <w:r w:rsidRPr="00953D9A">
              <w:rPr>
                <w:rFonts w:ascii="BIZ UDPゴシック" w:eastAsia="BIZ UDPゴシック" w:hAnsi="BIZ UDPゴシック" w:hint="eastAsia"/>
                <w:sz w:val="21"/>
              </w:rPr>
              <w:t>03</w:t>
            </w:r>
            <w:r w:rsidR="004C41FB">
              <w:rPr>
                <w:rFonts w:ascii="BIZ UDPゴシック" w:eastAsia="BIZ UDPゴシック" w:hAnsi="BIZ UDPゴシック" w:hint="eastAsia"/>
                <w:sz w:val="22"/>
              </w:rPr>
              <w:t>－</w:t>
            </w:r>
            <w:r w:rsidRPr="00953D9A">
              <w:rPr>
                <w:rFonts w:ascii="BIZ UDPゴシック" w:eastAsia="BIZ UDPゴシック" w:hAnsi="BIZ UDPゴシック" w:hint="eastAsia"/>
                <w:sz w:val="21"/>
              </w:rPr>
              <w:t>5388</w:t>
            </w:r>
            <w:r w:rsidR="004C41FB">
              <w:rPr>
                <w:rFonts w:ascii="BIZ UDPゴシック" w:eastAsia="BIZ UDPゴシック" w:hAnsi="BIZ UDPゴシック" w:hint="eastAsia"/>
                <w:sz w:val="22"/>
              </w:rPr>
              <w:t>－</w:t>
            </w:r>
            <w:r w:rsidRPr="00953D9A">
              <w:rPr>
                <w:rFonts w:ascii="BIZ UDPゴシック" w:eastAsia="BIZ UDPゴシック" w:hAnsi="BIZ UDPゴシック" w:hint="eastAsia"/>
                <w:sz w:val="21"/>
              </w:rPr>
              <w:t>14</w:t>
            </w:r>
            <w:r w:rsidR="000F1B01" w:rsidRPr="009F276E">
              <w:rPr>
                <w:rFonts w:ascii="BIZ UDPゴシック" w:eastAsia="BIZ UDPゴシック" w:hAnsi="BIZ UDPゴシック" w:hint="eastAsia"/>
                <w:sz w:val="21"/>
              </w:rPr>
              <w:t>１３</w:t>
            </w:r>
          </w:p>
        </w:tc>
      </w:tr>
    </w:tbl>
    <w:p w14:paraId="5D6E9A24" w14:textId="77777777" w:rsidR="002251DE" w:rsidRDefault="002251DE">
      <w:r>
        <w:br w:type="page"/>
      </w:r>
    </w:p>
    <w:tbl>
      <w:tblPr>
        <w:tblStyle w:val="a9"/>
        <w:tblW w:w="0" w:type="auto"/>
        <w:tblLook w:val="04A0" w:firstRow="1" w:lastRow="0" w:firstColumn="1" w:lastColumn="0" w:noHBand="0" w:noVBand="1"/>
      </w:tblPr>
      <w:tblGrid>
        <w:gridCol w:w="1806"/>
        <w:gridCol w:w="4852"/>
        <w:gridCol w:w="3798"/>
      </w:tblGrid>
      <w:tr w:rsidR="002251DE" w:rsidRPr="00953D9A" w14:paraId="301C39AD" w14:textId="77777777" w:rsidTr="00B33275">
        <w:tc>
          <w:tcPr>
            <w:tcW w:w="1806" w:type="dxa"/>
            <w:shd w:val="clear" w:color="auto" w:fill="D9E2F3" w:themeFill="accent1" w:themeFillTint="33"/>
          </w:tcPr>
          <w:p w14:paraId="691D93B2" w14:textId="1DB2AD75" w:rsidR="002251DE" w:rsidRPr="00953D9A" w:rsidRDefault="002251DE" w:rsidP="002251DE">
            <w:pPr>
              <w:spacing w:after="0" w:line="240" w:lineRule="auto"/>
              <w:jc w:val="center"/>
              <w:rPr>
                <w:rFonts w:ascii="BIZ UDPゴシック" w:eastAsia="BIZ UDPゴシック" w:hAnsi="BIZ UDPゴシック"/>
                <w:noProof/>
              </w:rPr>
            </w:pPr>
            <w:r>
              <w:rPr>
                <w:rFonts w:ascii="BIZ UDPゴシック" w:eastAsia="BIZ UDPゴシック" w:hAnsi="BIZ UDPゴシック" w:hint="eastAsia"/>
                <w:sz w:val="22"/>
              </w:rPr>
              <w:lastRenderedPageBreak/>
              <w:t>マーク</w:t>
            </w:r>
          </w:p>
        </w:tc>
        <w:tc>
          <w:tcPr>
            <w:tcW w:w="4852" w:type="dxa"/>
            <w:shd w:val="clear" w:color="auto" w:fill="D9E2F3" w:themeFill="accent1" w:themeFillTint="33"/>
          </w:tcPr>
          <w:p w14:paraId="2EB7F094" w14:textId="21F818F0" w:rsidR="002251DE" w:rsidRPr="002251DE" w:rsidRDefault="002251DE" w:rsidP="002251DE">
            <w:pPr>
              <w:spacing w:after="0" w:line="240" w:lineRule="auto"/>
              <w:jc w:val="center"/>
              <w:rPr>
                <w:rFonts w:ascii="BIZ UDPゴシック" w:eastAsia="BIZ UDPゴシック" w:hAnsi="BIZ UDPゴシック"/>
                <w:b/>
              </w:rPr>
            </w:pPr>
            <w:r>
              <w:rPr>
                <w:rFonts w:ascii="BIZ UDPゴシック" w:eastAsia="BIZ UDPゴシック" w:hAnsi="BIZ UDPゴシック" w:hint="eastAsia"/>
                <w:sz w:val="22"/>
              </w:rPr>
              <w:t>説明</w:t>
            </w:r>
          </w:p>
        </w:tc>
        <w:tc>
          <w:tcPr>
            <w:tcW w:w="3798" w:type="dxa"/>
            <w:shd w:val="clear" w:color="auto" w:fill="D9E2F3" w:themeFill="accent1" w:themeFillTint="33"/>
          </w:tcPr>
          <w:p w14:paraId="61951A3B" w14:textId="2E42D1E7" w:rsidR="002251DE" w:rsidRPr="005A5D27" w:rsidRDefault="002251DE" w:rsidP="002251DE">
            <w:pPr>
              <w:spacing w:after="0" w:line="240" w:lineRule="auto"/>
              <w:jc w:val="center"/>
              <w:rPr>
                <w:rFonts w:ascii="BIZ UDPゴシック" w:eastAsia="BIZ UDPゴシック" w:hAnsi="BIZ UDPゴシック"/>
              </w:rPr>
            </w:pPr>
            <w:r>
              <w:rPr>
                <w:rFonts w:ascii="BIZ UDPゴシック" w:eastAsia="BIZ UDPゴシック" w:hAnsi="BIZ UDPゴシック" w:hint="eastAsia"/>
                <w:sz w:val="22"/>
              </w:rPr>
              <w:t>問合せ</w:t>
            </w:r>
          </w:p>
        </w:tc>
      </w:tr>
      <w:tr w:rsidR="002251DE" w:rsidRPr="00953D9A" w14:paraId="2FBB43F3" w14:textId="77777777" w:rsidTr="00C9270B">
        <w:tc>
          <w:tcPr>
            <w:tcW w:w="1806" w:type="dxa"/>
            <w:vAlign w:val="center"/>
          </w:tcPr>
          <w:p w14:paraId="167631C6" w14:textId="48E5FBC6" w:rsidR="002251DE" w:rsidRPr="00953D9A" w:rsidRDefault="002251DE" w:rsidP="002251DE">
            <w:pPr>
              <w:spacing w:line="276" w:lineRule="auto"/>
              <w:jc w:val="center"/>
              <w:rPr>
                <w:rFonts w:ascii="BIZ UDPゴシック" w:eastAsia="BIZ UDPゴシック" w:hAnsi="BIZ UDPゴシック"/>
                <w:noProof/>
              </w:rPr>
            </w:pPr>
            <w:r w:rsidRPr="00953D9A">
              <w:rPr>
                <w:rFonts w:ascii="BIZ UDPゴシック" w:eastAsia="BIZ UDPゴシック" w:hAnsi="BIZ UDPゴシック"/>
                <w:noProof/>
              </w:rPr>
              <w:drawing>
                <wp:inline distT="0" distB="0" distL="0" distR="0" wp14:anchorId="0D74D0FE" wp14:editId="01052EAD">
                  <wp:extent cx="464024" cy="723162"/>
                  <wp:effectExtent l="0" t="0" r="0" b="1270"/>
                  <wp:docPr id="431" name="図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182" cy="777954"/>
                          </a:xfrm>
                          <a:prstGeom prst="rect">
                            <a:avLst/>
                          </a:prstGeom>
                          <a:noFill/>
                          <a:ln>
                            <a:noFill/>
                          </a:ln>
                        </pic:spPr>
                      </pic:pic>
                    </a:graphicData>
                  </a:graphic>
                </wp:inline>
              </w:drawing>
            </w:r>
          </w:p>
        </w:tc>
        <w:tc>
          <w:tcPr>
            <w:tcW w:w="4852" w:type="dxa"/>
          </w:tcPr>
          <w:p w14:paraId="4F603DF0" w14:textId="51547F90" w:rsidR="002251DE" w:rsidRPr="00953D9A" w:rsidRDefault="00352C4B"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b/>
                <w:sz w:val="21"/>
              </w:rPr>
              <w:t>〇</w:t>
            </w:r>
            <w:r w:rsidR="002251DE" w:rsidRPr="002251DE">
              <w:rPr>
                <w:rFonts w:ascii="BIZ UDPゴシック" w:eastAsia="BIZ UDPゴシック" w:hAnsi="BIZ UDPゴシック" w:hint="eastAsia"/>
                <w:b/>
                <w:sz w:val="21"/>
              </w:rPr>
              <w:t>オストメイトマーク</w:t>
            </w:r>
            <w:r w:rsidR="002251DE">
              <w:rPr>
                <w:rFonts w:ascii="BIZ UDPゴシック" w:eastAsia="BIZ UDPゴシック" w:hAnsi="BIZ UDPゴシック"/>
                <w:sz w:val="21"/>
              </w:rPr>
              <w:br/>
            </w:r>
            <w:r w:rsidR="002251DE" w:rsidRPr="00953D9A">
              <w:rPr>
                <w:rFonts w:ascii="BIZ UDPゴシック" w:eastAsia="BIZ UDPゴシック" w:hAnsi="BIZ UDPゴシック" w:hint="eastAsia"/>
                <w:sz w:val="21"/>
              </w:rPr>
              <w:t>オストメイト（人工肛門・人口膀胱を保有する方）を示すシンボルマークです。オストメイト対応のトイレ等の設備があることを示す場合などに使用されています。</w:t>
            </w:r>
          </w:p>
        </w:tc>
        <w:tc>
          <w:tcPr>
            <w:tcW w:w="3798" w:type="dxa"/>
          </w:tcPr>
          <w:p w14:paraId="3A350531" w14:textId="7DC2F9C3" w:rsidR="002251DE" w:rsidRPr="005A5D27" w:rsidRDefault="002251DE" w:rsidP="002251DE">
            <w:pPr>
              <w:spacing w:after="0" w:line="240" w:lineRule="auto"/>
              <w:rPr>
                <w:rFonts w:ascii="BIZ UDPゴシック" w:eastAsia="BIZ UDPゴシック" w:hAnsi="BIZ UDPゴシック"/>
                <w:sz w:val="21"/>
              </w:rPr>
            </w:pPr>
            <w:r w:rsidRPr="005A5D27">
              <w:rPr>
                <w:rFonts w:ascii="BIZ UDPゴシック" w:eastAsia="BIZ UDPゴシック" w:hAnsi="BIZ UDPゴシック" w:hint="eastAsia"/>
                <w:sz w:val="21"/>
              </w:rPr>
              <w:t>公益社団法人日本オストミー協会</w:t>
            </w:r>
          </w:p>
          <w:p w14:paraId="1F14FCF3" w14:textId="5950D23C" w:rsidR="002251DE" w:rsidRPr="005A5D27" w:rsidRDefault="002251DE" w:rsidP="002251DE">
            <w:pPr>
              <w:spacing w:after="0" w:line="240" w:lineRule="auto"/>
              <w:rPr>
                <w:rFonts w:ascii="BIZ UDPゴシック" w:eastAsia="BIZ UDPゴシック" w:hAnsi="BIZ UDPゴシック"/>
                <w:sz w:val="21"/>
              </w:rPr>
            </w:pPr>
            <w:r w:rsidRPr="005A5D27">
              <w:rPr>
                <w:rFonts w:ascii="BIZ UDPゴシック" w:eastAsia="BIZ UDPゴシック" w:hAnsi="BIZ UDPゴシック" w:hint="eastAsia"/>
                <w:sz w:val="21"/>
              </w:rPr>
              <w:t>［</w:t>
            </w:r>
            <w:r w:rsidRPr="005A5D27">
              <w:rPr>
                <w:rFonts w:ascii="BIZ UDPゴシック" w:eastAsia="BIZ UDPゴシック" w:hAnsi="BIZ UDPゴシック" w:hint="eastAsia"/>
                <w:spacing w:val="210"/>
                <w:sz w:val="21"/>
                <w:fitText w:val="840" w:id="-1156391672"/>
              </w:rPr>
              <w:t>電</w:t>
            </w:r>
            <w:r w:rsidRPr="005A5D27">
              <w:rPr>
                <w:rFonts w:ascii="BIZ UDPゴシック" w:eastAsia="BIZ UDPゴシック" w:hAnsi="BIZ UDPゴシック" w:hint="eastAsia"/>
                <w:sz w:val="21"/>
                <w:fitText w:val="840" w:id="-1156391672"/>
              </w:rPr>
              <w:t>話</w:t>
            </w:r>
            <w:r w:rsidRPr="005A5D27">
              <w:rPr>
                <w:rFonts w:ascii="BIZ UDPゴシック" w:eastAsia="BIZ UDPゴシック" w:hAnsi="BIZ UDPゴシック" w:hint="eastAsia"/>
                <w:sz w:val="21"/>
              </w:rPr>
              <w:t>］　03</w:t>
            </w:r>
            <w:r>
              <w:rPr>
                <w:rFonts w:ascii="BIZ UDPゴシック" w:eastAsia="BIZ UDPゴシック" w:hAnsi="BIZ UDPゴシック" w:hint="eastAsia"/>
                <w:sz w:val="22"/>
              </w:rPr>
              <w:t>－</w:t>
            </w:r>
            <w:r w:rsidRPr="005A5D27">
              <w:rPr>
                <w:rFonts w:ascii="BIZ UDPゴシック" w:eastAsia="BIZ UDPゴシック" w:hAnsi="BIZ UDPゴシック" w:hint="eastAsia"/>
                <w:sz w:val="21"/>
              </w:rPr>
              <w:t>5670</w:t>
            </w:r>
            <w:r>
              <w:rPr>
                <w:rFonts w:ascii="BIZ UDPゴシック" w:eastAsia="BIZ UDPゴシック" w:hAnsi="BIZ UDPゴシック" w:hint="eastAsia"/>
                <w:sz w:val="22"/>
              </w:rPr>
              <w:t>－</w:t>
            </w:r>
            <w:r w:rsidRPr="005A5D27">
              <w:rPr>
                <w:rFonts w:ascii="BIZ UDPゴシック" w:eastAsia="BIZ UDPゴシック" w:hAnsi="BIZ UDPゴシック" w:hint="eastAsia"/>
                <w:sz w:val="21"/>
              </w:rPr>
              <w:t>7681</w:t>
            </w:r>
          </w:p>
          <w:p w14:paraId="0338A915" w14:textId="4EBC3B8D" w:rsidR="002251DE" w:rsidRPr="005A5D27" w:rsidRDefault="002251DE" w:rsidP="002251DE">
            <w:pPr>
              <w:spacing w:after="0" w:line="240" w:lineRule="auto"/>
              <w:rPr>
                <w:rFonts w:ascii="BIZ UDPゴシック" w:eastAsia="BIZ UDPゴシック" w:hAnsi="BIZ UDPゴシック"/>
                <w:sz w:val="21"/>
              </w:rPr>
            </w:pPr>
            <w:r w:rsidRPr="005A5D27">
              <w:rPr>
                <w:rFonts w:ascii="BIZ UDPゴシック" w:eastAsia="BIZ UDPゴシック" w:hAnsi="BIZ UDPゴシック" w:hint="eastAsia"/>
                <w:sz w:val="21"/>
              </w:rPr>
              <w:t>［</w:t>
            </w:r>
            <w:r w:rsidRPr="005A5D27">
              <w:rPr>
                <w:rFonts w:ascii="BIZ UDPゴシック" w:eastAsia="BIZ UDPゴシック" w:hAnsi="BIZ UDPゴシック" w:hint="eastAsia"/>
                <w:spacing w:val="186"/>
                <w:sz w:val="21"/>
                <w:fitText w:val="840" w:id="-1156391671"/>
              </w:rPr>
              <w:t>ＦＡ</w:t>
            </w:r>
            <w:r w:rsidRPr="005A5D27">
              <w:rPr>
                <w:rFonts w:ascii="BIZ UDPゴシック" w:eastAsia="BIZ UDPゴシック" w:hAnsi="BIZ UDPゴシック" w:hint="eastAsia"/>
                <w:spacing w:val="2"/>
                <w:sz w:val="21"/>
                <w:fitText w:val="840" w:id="-1156391671"/>
              </w:rPr>
              <w:t>Ｘ</w:t>
            </w:r>
            <w:r w:rsidRPr="005A5D27">
              <w:rPr>
                <w:rFonts w:ascii="BIZ UDPゴシック" w:eastAsia="BIZ UDPゴシック" w:hAnsi="BIZ UDPゴシック" w:hint="eastAsia"/>
                <w:sz w:val="21"/>
              </w:rPr>
              <w:t>］　03</w:t>
            </w:r>
            <w:r>
              <w:rPr>
                <w:rFonts w:ascii="BIZ UDPゴシック" w:eastAsia="BIZ UDPゴシック" w:hAnsi="BIZ UDPゴシック" w:hint="eastAsia"/>
                <w:sz w:val="22"/>
              </w:rPr>
              <w:t>－</w:t>
            </w:r>
            <w:r w:rsidRPr="005A5D27">
              <w:rPr>
                <w:rFonts w:ascii="BIZ UDPゴシック" w:eastAsia="BIZ UDPゴシック" w:hAnsi="BIZ UDPゴシック" w:hint="eastAsia"/>
                <w:sz w:val="21"/>
              </w:rPr>
              <w:t>5670</w:t>
            </w:r>
            <w:r>
              <w:rPr>
                <w:rFonts w:ascii="BIZ UDPゴシック" w:eastAsia="BIZ UDPゴシック" w:hAnsi="BIZ UDPゴシック" w:hint="eastAsia"/>
                <w:sz w:val="22"/>
              </w:rPr>
              <w:t>－</w:t>
            </w:r>
            <w:r w:rsidRPr="005A5D27">
              <w:rPr>
                <w:rFonts w:ascii="BIZ UDPゴシック" w:eastAsia="BIZ UDPゴシック" w:hAnsi="BIZ UDPゴシック" w:hint="eastAsia"/>
                <w:sz w:val="21"/>
              </w:rPr>
              <w:t>7682</w:t>
            </w:r>
          </w:p>
        </w:tc>
      </w:tr>
      <w:tr w:rsidR="002251DE" w:rsidRPr="00953D9A" w14:paraId="363FF787" w14:textId="77777777" w:rsidTr="00C9270B">
        <w:trPr>
          <w:trHeight w:val="1729"/>
        </w:trPr>
        <w:tc>
          <w:tcPr>
            <w:tcW w:w="1806" w:type="dxa"/>
            <w:vAlign w:val="center"/>
          </w:tcPr>
          <w:p w14:paraId="3E2A9965" w14:textId="1FD2CAC8" w:rsidR="002251DE" w:rsidRPr="00953D9A" w:rsidRDefault="002251DE" w:rsidP="002251DE">
            <w:pPr>
              <w:spacing w:line="276" w:lineRule="auto"/>
              <w:jc w:val="center"/>
              <w:rPr>
                <w:rFonts w:ascii="BIZ UDPゴシック" w:eastAsia="BIZ UDPゴシック" w:hAnsi="BIZ UDPゴシック"/>
                <w:noProof/>
              </w:rPr>
            </w:pPr>
            <w:r w:rsidRPr="00953D9A">
              <w:rPr>
                <w:rFonts w:ascii="BIZ UDPゴシック" w:eastAsia="BIZ UDPゴシック" w:hAnsi="BIZ UDPゴシック"/>
                <w:noProof/>
              </w:rPr>
              <w:drawing>
                <wp:inline distT="0" distB="0" distL="0" distR="0" wp14:anchorId="455C8D52" wp14:editId="0AA65A75">
                  <wp:extent cx="851723" cy="859809"/>
                  <wp:effectExtent l="0" t="0" r="5715" b="0"/>
                  <wp:docPr id="433" name="図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755" cy="894164"/>
                          </a:xfrm>
                          <a:prstGeom prst="rect">
                            <a:avLst/>
                          </a:prstGeom>
                          <a:noFill/>
                          <a:ln>
                            <a:noFill/>
                          </a:ln>
                        </pic:spPr>
                      </pic:pic>
                    </a:graphicData>
                  </a:graphic>
                </wp:inline>
              </w:drawing>
            </w:r>
          </w:p>
        </w:tc>
        <w:tc>
          <w:tcPr>
            <w:tcW w:w="4852" w:type="dxa"/>
          </w:tcPr>
          <w:p w14:paraId="034B998D" w14:textId="07B266FA" w:rsidR="002251DE" w:rsidRPr="00953D9A" w:rsidRDefault="00352C4B"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b/>
                <w:sz w:val="21"/>
              </w:rPr>
              <w:t>〇</w:t>
            </w:r>
            <w:r w:rsidR="002251DE" w:rsidRPr="002251DE">
              <w:rPr>
                <w:rFonts w:ascii="BIZ UDPゴシック" w:eastAsia="BIZ UDPゴシック" w:hAnsi="BIZ UDPゴシック" w:hint="eastAsia"/>
                <w:b/>
                <w:sz w:val="21"/>
              </w:rPr>
              <w:t>ハート・プラスマーク</w:t>
            </w:r>
            <w:r w:rsidR="002251DE">
              <w:rPr>
                <w:rFonts w:ascii="BIZ UDPゴシック" w:eastAsia="BIZ UDPゴシック" w:hAnsi="BIZ UDPゴシック"/>
                <w:sz w:val="21"/>
              </w:rPr>
              <w:br/>
            </w:r>
            <w:r w:rsidR="002251DE" w:rsidRPr="00953D9A">
              <w:rPr>
                <w:rFonts w:ascii="BIZ UDPゴシック" w:eastAsia="BIZ UDPゴシック" w:hAnsi="BIZ UDPゴシック" w:hint="eastAsia"/>
                <w:sz w:val="21"/>
              </w:rPr>
              <w:t>身体内部に障害がある方を表すマークです。心臓やじん臓などの内部障害や内部疾患は外見からわかりにくいため、視覚的に示すことで、理解と協力を広げるために作られたマークです。</w:t>
            </w:r>
          </w:p>
        </w:tc>
        <w:tc>
          <w:tcPr>
            <w:tcW w:w="3798" w:type="dxa"/>
          </w:tcPr>
          <w:p w14:paraId="064E723E" w14:textId="77777777" w:rsidR="002251DE" w:rsidRPr="005A5D27" w:rsidRDefault="002251DE" w:rsidP="002251DE">
            <w:pPr>
              <w:spacing w:after="0" w:line="240" w:lineRule="auto"/>
              <w:rPr>
                <w:rFonts w:ascii="BIZ UDPゴシック" w:eastAsia="BIZ UDPゴシック" w:hAnsi="BIZ UDPゴシック"/>
                <w:sz w:val="21"/>
              </w:rPr>
            </w:pPr>
            <w:r w:rsidRPr="005A5D27">
              <w:rPr>
                <w:rFonts w:ascii="BIZ UDPゴシック" w:eastAsia="BIZ UDPゴシック" w:hAnsi="BIZ UDPゴシック" w:hint="eastAsia"/>
                <w:sz w:val="21"/>
              </w:rPr>
              <w:t>内部障害者・内臓疾患者の暮らしについて考えるハート・プラスの会</w:t>
            </w:r>
          </w:p>
          <w:p w14:paraId="389DB091" w14:textId="1A4A8DAF" w:rsidR="002251DE" w:rsidRPr="005A5D27" w:rsidRDefault="002251DE" w:rsidP="002251DE">
            <w:pPr>
              <w:spacing w:after="0" w:line="240" w:lineRule="auto"/>
              <w:rPr>
                <w:rFonts w:ascii="BIZ UDPゴシック" w:eastAsia="BIZ UDPゴシック" w:hAnsi="BIZ UDPゴシック"/>
                <w:sz w:val="21"/>
              </w:rPr>
            </w:pPr>
            <w:r w:rsidRPr="005A5D27">
              <w:rPr>
                <w:rFonts w:ascii="BIZ UDPゴシック" w:eastAsia="BIZ UDPゴシック" w:hAnsi="BIZ UDPゴシック" w:hint="eastAsia"/>
                <w:sz w:val="21"/>
              </w:rPr>
              <w:t>［</w:t>
            </w:r>
            <w:r w:rsidRPr="005A5D27">
              <w:rPr>
                <w:rFonts w:ascii="BIZ UDPゴシック" w:eastAsia="BIZ UDPゴシック" w:hAnsi="BIZ UDPゴシック" w:hint="eastAsia"/>
                <w:spacing w:val="210"/>
                <w:sz w:val="21"/>
                <w:fitText w:val="840" w:id="-1156391670"/>
              </w:rPr>
              <w:t>電</w:t>
            </w:r>
            <w:r w:rsidRPr="005A5D27">
              <w:rPr>
                <w:rFonts w:ascii="BIZ UDPゴシック" w:eastAsia="BIZ UDPゴシック" w:hAnsi="BIZ UDPゴシック" w:hint="eastAsia"/>
                <w:sz w:val="21"/>
                <w:fitText w:val="840" w:id="-1156391670"/>
              </w:rPr>
              <w:t>話</w:t>
            </w:r>
            <w:r w:rsidRPr="005A5D27">
              <w:rPr>
                <w:rFonts w:ascii="BIZ UDPゴシック" w:eastAsia="BIZ UDPゴシック" w:hAnsi="BIZ UDPゴシック" w:hint="eastAsia"/>
                <w:sz w:val="21"/>
              </w:rPr>
              <w:t>］　080</w:t>
            </w:r>
            <w:r>
              <w:rPr>
                <w:rFonts w:ascii="BIZ UDPゴシック" w:eastAsia="BIZ UDPゴシック" w:hAnsi="BIZ UDPゴシック" w:hint="eastAsia"/>
                <w:sz w:val="22"/>
              </w:rPr>
              <w:t>－</w:t>
            </w:r>
            <w:r w:rsidRPr="005A5D27">
              <w:rPr>
                <w:rFonts w:ascii="BIZ UDPゴシック" w:eastAsia="BIZ UDPゴシック" w:hAnsi="BIZ UDPゴシック" w:hint="eastAsia"/>
                <w:sz w:val="21"/>
              </w:rPr>
              <w:t>4824</w:t>
            </w:r>
            <w:r>
              <w:rPr>
                <w:rFonts w:ascii="BIZ UDPゴシック" w:eastAsia="BIZ UDPゴシック" w:hAnsi="BIZ UDPゴシック" w:hint="eastAsia"/>
                <w:sz w:val="22"/>
              </w:rPr>
              <w:t>－</w:t>
            </w:r>
            <w:r w:rsidRPr="005A5D27">
              <w:rPr>
                <w:rFonts w:ascii="BIZ UDPゴシック" w:eastAsia="BIZ UDPゴシック" w:hAnsi="BIZ UDPゴシック" w:hint="eastAsia"/>
                <w:sz w:val="21"/>
              </w:rPr>
              <w:t>9928</w:t>
            </w:r>
          </w:p>
          <w:p w14:paraId="2456EFF3" w14:textId="3229592E" w:rsidR="002251DE" w:rsidRPr="005A5D27" w:rsidRDefault="002251DE" w:rsidP="002251DE">
            <w:pPr>
              <w:spacing w:after="0" w:line="240" w:lineRule="auto"/>
              <w:rPr>
                <w:rFonts w:ascii="BIZ UDPゴシック" w:eastAsia="BIZ UDPゴシック" w:hAnsi="BIZ UDPゴシック"/>
                <w:sz w:val="21"/>
              </w:rPr>
            </w:pPr>
            <w:r w:rsidRPr="005A5D27">
              <w:rPr>
                <w:rFonts w:ascii="BIZ UDPゴシック" w:eastAsia="BIZ UDPゴシック" w:hAnsi="BIZ UDPゴシック" w:hint="eastAsia"/>
                <w:sz w:val="21"/>
              </w:rPr>
              <w:t xml:space="preserve">［Eメール］　</w:t>
            </w:r>
            <w:r w:rsidRPr="005A5D27">
              <w:rPr>
                <w:rFonts w:ascii="BIZ UDPゴシック" w:eastAsia="BIZ UDPゴシック" w:hAnsi="BIZ UDPゴシック"/>
                <w:sz w:val="21"/>
              </w:rPr>
              <w:t>info@heartplus.org</w:t>
            </w:r>
          </w:p>
        </w:tc>
      </w:tr>
      <w:tr w:rsidR="002251DE" w:rsidRPr="00953D9A" w14:paraId="16BCC341" w14:textId="77777777" w:rsidTr="00352C4B">
        <w:trPr>
          <w:trHeight w:val="2520"/>
        </w:trPr>
        <w:tc>
          <w:tcPr>
            <w:tcW w:w="1806" w:type="dxa"/>
            <w:vAlign w:val="center"/>
          </w:tcPr>
          <w:p w14:paraId="70A451FD" w14:textId="77777777" w:rsidR="002251DE" w:rsidRDefault="002251DE" w:rsidP="002251DE">
            <w:pPr>
              <w:spacing w:line="276" w:lineRule="auto"/>
              <w:jc w:val="left"/>
              <w:rPr>
                <w:rFonts w:ascii="BIZ UDPゴシック" w:eastAsia="BIZ UDPゴシック" w:hAnsi="BIZ UDPゴシック"/>
                <w:noProof/>
              </w:rPr>
            </w:pPr>
          </w:p>
          <w:p w14:paraId="4F07B61B" w14:textId="0B18DFDB" w:rsidR="002251DE" w:rsidRPr="00953D9A" w:rsidRDefault="002251DE" w:rsidP="002251DE">
            <w:pPr>
              <w:spacing w:line="276" w:lineRule="auto"/>
              <w:jc w:val="left"/>
              <w:rPr>
                <w:rFonts w:ascii="BIZ UDPゴシック" w:eastAsia="BIZ UDPゴシック" w:hAnsi="BIZ UDPゴシック"/>
                <w:noProof/>
              </w:rPr>
            </w:pPr>
            <w:r w:rsidRPr="00953D9A">
              <w:rPr>
                <w:rFonts w:ascii="BIZ UDPゴシック" w:eastAsia="BIZ UDPゴシック" w:hAnsi="BIZ UDPゴシック"/>
                <w:noProof/>
              </w:rPr>
              <w:drawing>
                <wp:anchor distT="0" distB="0" distL="114300" distR="114300" simplePos="0" relativeHeight="251779072" behindDoc="1" locked="0" layoutInCell="1" allowOverlap="1" wp14:anchorId="2AE901EA" wp14:editId="7FE34B87">
                  <wp:simplePos x="0" y="0"/>
                  <wp:positionH relativeFrom="column">
                    <wp:posOffset>231775</wp:posOffset>
                  </wp:positionH>
                  <wp:positionV relativeFrom="paragraph">
                    <wp:posOffset>8255</wp:posOffset>
                  </wp:positionV>
                  <wp:extent cx="610235" cy="968375"/>
                  <wp:effectExtent l="0" t="0" r="0" b="3175"/>
                  <wp:wrapTight wrapText="bothSides">
                    <wp:wrapPolygon edited="0">
                      <wp:start x="0" y="0"/>
                      <wp:lineTo x="0" y="21246"/>
                      <wp:lineTo x="20903" y="21246"/>
                      <wp:lineTo x="20903" y="0"/>
                      <wp:lineTo x="0" y="0"/>
                    </wp:wrapPolygon>
                  </wp:wrapTight>
                  <wp:docPr id="434" name="図 434" descr="\\10.70.33.11\計画課\社会参加推進担当\引継ぎ(含、スポ振興局)\池亀\○ヘルプマーク\平成２８年度\00_要綱・データ類\ﾌｧｲﾙ転送用画像データ\help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70.33.11\計画課\社会参加推進担当\引継ぎ(含、スポ振興局)\池亀\○ヘルプマーク\平成２８年度\00_要綱・データ類\ﾌｧｲﾙ転送用画像データ\helpmark.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235" cy="968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52" w:type="dxa"/>
          </w:tcPr>
          <w:p w14:paraId="75E20F42" w14:textId="0712A893" w:rsidR="002251DE" w:rsidRPr="00953D9A" w:rsidRDefault="00352C4B"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b/>
                <w:sz w:val="21"/>
              </w:rPr>
              <w:t>〇</w:t>
            </w:r>
            <w:r w:rsidR="002251DE" w:rsidRPr="002251DE">
              <w:rPr>
                <w:rFonts w:ascii="BIZ UDPゴシック" w:eastAsia="BIZ UDPゴシック" w:hAnsi="BIZ UDPゴシック" w:hint="eastAsia"/>
                <w:b/>
                <w:sz w:val="21"/>
              </w:rPr>
              <w:t>ヘルプマーク</w:t>
            </w:r>
            <w:r w:rsidR="002251DE">
              <w:rPr>
                <w:rFonts w:ascii="BIZ UDPゴシック" w:eastAsia="BIZ UDPゴシック" w:hAnsi="BIZ UDPゴシック"/>
                <w:sz w:val="21"/>
              </w:rPr>
              <w:br/>
            </w:r>
            <w:r w:rsidR="002251DE" w:rsidRPr="00953D9A">
              <w:rPr>
                <w:rFonts w:ascii="BIZ UDPゴシック" w:eastAsia="BIZ UDPゴシック" w:hAnsi="BIZ UDPゴシック" w:hint="eastAsia"/>
                <w:sz w:val="21"/>
              </w:rPr>
              <w:t>義足や人工関節を使用している方、内部障害や難病の方、または妊娠初期の方など援助や配慮を必要としていることが外見からは分からない方々が周囲のかたに配慮を必要としていることを知らせることで、援助が得やすくなるよう作成したマークです。</w:t>
            </w:r>
          </w:p>
        </w:tc>
        <w:tc>
          <w:tcPr>
            <w:tcW w:w="3798" w:type="dxa"/>
          </w:tcPr>
          <w:p w14:paraId="7C7054ED" w14:textId="07421869" w:rsidR="002251DE" w:rsidRPr="00953D9A" w:rsidRDefault="002251DE" w:rsidP="002251DE">
            <w:pPr>
              <w:spacing w:after="0" w:line="240" w:lineRule="auto"/>
              <w:rPr>
                <w:rFonts w:ascii="BIZ UDPゴシック" w:eastAsia="BIZ UDPゴシック" w:hAnsi="BIZ UDPゴシック"/>
                <w:sz w:val="21"/>
              </w:rPr>
            </w:pPr>
            <w:r w:rsidRPr="00953D9A">
              <w:rPr>
                <w:rFonts w:ascii="BIZ UDPゴシック" w:eastAsia="BIZ UDPゴシック" w:hAnsi="BIZ UDPゴシック" w:hint="eastAsia"/>
                <w:sz w:val="21"/>
              </w:rPr>
              <w:t>東京都福祉局障害者施策推進部計画課</w:t>
            </w:r>
          </w:p>
          <w:p w14:paraId="7C771556" w14:textId="1FD92888" w:rsidR="002251DE" w:rsidRPr="00953D9A" w:rsidRDefault="002251DE"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sz w:val="21"/>
              </w:rPr>
              <w:t>［</w:t>
            </w:r>
            <w:r w:rsidRPr="00BF0EE7">
              <w:rPr>
                <w:rFonts w:ascii="BIZ UDPゴシック" w:eastAsia="BIZ UDPゴシック" w:hAnsi="BIZ UDPゴシック" w:hint="eastAsia"/>
                <w:spacing w:val="210"/>
                <w:sz w:val="21"/>
                <w:fitText w:val="840" w:id="-1156391668"/>
              </w:rPr>
              <w:t>電</w:t>
            </w:r>
            <w:r w:rsidRPr="00BF0EE7">
              <w:rPr>
                <w:rFonts w:ascii="BIZ UDPゴシック" w:eastAsia="BIZ UDPゴシック" w:hAnsi="BIZ UDPゴシック" w:hint="eastAsia"/>
                <w:sz w:val="21"/>
                <w:fitText w:val="840" w:id="-1156391668"/>
              </w:rPr>
              <w:t>話</w:t>
            </w:r>
            <w:r>
              <w:rPr>
                <w:rFonts w:ascii="BIZ UDPゴシック" w:eastAsia="BIZ UDPゴシック" w:hAnsi="BIZ UDPゴシック" w:hint="eastAsia"/>
                <w:sz w:val="21"/>
              </w:rPr>
              <w:t xml:space="preserve">］　</w:t>
            </w:r>
            <w:r w:rsidRPr="00953D9A">
              <w:rPr>
                <w:rFonts w:ascii="BIZ UDPゴシック" w:eastAsia="BIZ UDPゴシック" w:hAnsi="BIZ UDPゴシック" w:hint="eastAsia"/>
                <w:sz w:val="21"/>
              </w:rPr>
              <w:t>03</w:t>
            </w:r>
            <w:r>
              <w:rPr>
                <w:rFonts w:ascii="BIZ UDPゴシック" w:eastAsia="BIZ UDPゴシック" w:hAnsi="BIZ UDPゴシック" w:hint="eastAsia"/>
                <w:sz w:val="22"/>
              </w:rPr>
              <w:t>－</w:t>
            </w:r>
            <w:r w:rsidRPr="00953D9A">
              <w:rPr>
                <w:rFonts w:ascii="BIZ UDPゴシック" w:eastAsia="BIZ UDPゴシック" w:hAnsi="BIZ UDPゴシック" w:hint="eastAsia"/>
                <w:sz w:val="21"/>
              </w:rPr>
              <w:t>5320</w:t>
            </w:r>
            <w:r>
              <w:rPr>
                <w:rFonts w:ascii="BIZ UDPゴシック" w:eastAsia="BIZ UDPゴシック" w:hAnsi="BIZ UDPゴシック" w:hint="eastAsia"/>
                <w:sz w:val="22"/>
              </w:rPr>
              <w:t>－</w:t>
            </w:r>
            <w:r w:rsidRPr="00953D9A">
              <w:rPr>
                <w:rFonts w:ascii="BIZ UDPゴシック" w:eastAsia="BIZ UDPゴシック" w:hAnsi="BIZ UDPゴシック" w:hint="eastAsia"/>
                <w:sz w:val="21"/>
              </w:rPr>
              <w:t>4147</w:t>
            </w:r>
          </w:p>
          <w:p w14:paraId="7F7A6D37" w14:textId="32D84500" w:rsidR="002251DE" w:rsidRPr="00953D9A" w:rsidRDefault="002251DE" w:rsidP="002251DE">
            <w:pPr>
              <w:spacing w:after="0" w:line="240" w:lineRule="auto"/>
              <w:rPr>
                <w:rFonts w:ascii="BIZ UDPゴシック" w:eastAsia="BIZ UDPゴシック" w:hAnsi="BIZ UDPゴシック"/>
                <w:sz w:val="21"/>
              </w:rPr>
            </w:pPr>
            <w:r>
              <w:rPr>
                <w:rFonts w:ascii="BIZ UDPゴシック" w:eastAsia="BIZ UDPゴシック" w:hAnsi="BIZ UDPゴシック" w:hint="eastAsia"/>
                <w:sz w:val="21"/>
              </w:rPr>
              <w:t>［</w:t>
            </w:r>
            <w:r w:rsidRPr="00BF0EE7">
              <w:rPr>
                <w:rFonts w:ascii="BIZ UDPゴシック" w:eastAsia="BIZ UDPゴシック" w:hAnsi="BIZ UDPゴシック" w:hint="eastAsia"/>
                <w:spacing w:val="186"/>
                <w:sz w:val="21"/>
                <w:fitText w:val="840" w:id="-1156391667"/>
              </w:rPr>
              <w:t>ＦＡ</w:t>
            </w:r>
            <w:r w:rsidRPr="00BF0EE7">
              <w:rPr>
                <w:rFonts w:ascii="BIZ UDPゴシック" w:eastAsia="BIZ UDPゴシック" w:hAnsi="BIZ UDPゴシック" w:hint="eastAsia"/>
                <w:spacing w:val="2"/>
                <w:sz w:val="21"/>
                <w:fitText w:val="840" w:id="-1156391667"/>
              </w:rPr>
              <w:t>Ｘ</w:t>
            </w:r>
            <w:r>
              <w:rPr>
                <w:rFonts w:ascii="BIZ UDPゴシック" w:eastAsia="BIZ UDPゴシック" w:hAnsi="BIZ UDPゴシック" w:hint="eastAsia"/>
                <w:sz w:val="21"/>
              </w:rPr>
              <w:t xml:space="preserve">］　</w:t>
            </w:r>
            <w:r w:rsidRPr="00953D9A">
              <w:rPr>
                <w:rFonts w:ascii="BIZ UDPゴシック" w:eastAsia="BIZ UDPゴシック" w:hAnsi="BIZ UDPゴシック" w:hint="eastAsia"/>
                <w:sz w:val="21"/>
              </w:rPr>
              <w:t>03</w:t>
            </w:r>
            <w:r>
              <w:rPr>
                <w:rFonts w:ascii="BIZ UDPゴシック" w:eastAsia="BIZ UDPゴシック" w:hAnsi="BIZ UDPゴシック" w:hint="eastAsia"/>
                <w:sz w:val="22"/>
              </w:rPr>
              <w:t>－</w:t>
            </w:r>
            <w:r w:rsidRPr="00953D9A">
              <w:rPr>
                <w:rFonts w:ascii="BIZ UDPゴシック" w:eastAsia="BIZ UDPゴシック" w:hAnsi="BIZ UDPゴシック" w:hint="eastAsia"/>
                <w:sz w:val="21"/>
              </w:rPr>
              <w:t>5388</w:t>
            </w:r>
            <w:r>
              <w:rPr>
                <w:rFonts w:ascii="BIZ UDPゴシック" w:eastAsia="BIZ UDPゴシック" w:hAnsi="BIZ UDPゴシック" w:hint="eastAsia"/>
                <w:sz w:val="22"/>
              </w:rPr>
              <w:t>－</w:t>
            </w:r>
            <w:r w:rsidRPr="00953D9A">
              <w:rPr>
                <w:rFonts w:ascii="BIZ UDPゴシック" w:eastAsia="BIZ UDPゴシック" w:hAnsi="BIZ UDPゴシック" w:hint="eastAsia"/>
                <w:sz w:val="21"/>
              </w:rPr>
              <w:t>1413</w:t>
            </w:r>
          </w:p>
        </w:tc>
      </w:tr>
    </w:tbl>
    <w:p w14:paraId="384D98CC" w14:textId="6586B033" w:rsidR="004D52A0" w:rsidRDefault="004D52A0" w:rsidP="002A1A26">
      <w:pPr>
        <w:widowControl/>
        <w:jc w:val="left"/>
        <w:rPr>
          <w:rFonts w:ascii="BIZ UDPゴシック" w:eastAsia="BIZ UDPゴシック" w:hAnsi="BIZ UDPゴシック"/>
          <w:b/>
          <w:sz w:val="22"/>
        </w:rPr>
      </w:pPr>
    </w:p>
    <w:p w14:paraId="62EC29B1" w14:textId="6AB527A2" w:rsidR="000D65A2" w:rsidRPr="00AC3538" w:rsidRDefault="00B634F7" w:rsidP="002A1A26">
      <w:pPr>
        <w:widowControl/>
        <w:jc w:val="left"/>
        <w:rPr>
          <w:rFonts w:ascii="BIZ UDPゴシック" w:eastAsia="BIZ UDPゴシック" w:hAnsi="BIZ UDPゴシック"/>
          <w:b/>
          <w:sz w:val="22"/>
        </w:rPr>
      </w:pPr>
      <w:bookmarkStart w:id="0" w:name="_GoBack"/>
      <w:r>
        <w:rPr>
          <w:rFonts w:ascii="HG丸ｺﾞｼｯｸM-PRO" w:eastAsia="HG丸ｺﾞｼｯｸM-PRO" w:hAnsi="HG丸ｺﾞｼｯｸM-PRO"/>
          <w:noProof/>
          <w:sz w:val="52"/>
        </w:rPr>
        <w:drawing>
          <wp:anchor distT="0" distB="0" distL="114300" distR="114300" simplePos="0" relativeHeight="251781120" behindDoc="0" locked="0" layoutInCell="1" allowOverlap="1" wp14:anchorId="34FFFD15" wp14:editId="60EF1E8B">
            <wp:simplePos x="0" y="0"/>
            <wp:positionH relativeFrom="margin">
              <wp:align>center</wp:align>
            </wp:positionH>
            <wp:positionV relativeFrom="margin">
              <wp:posOffset>4936490</wp:posOffset>
            </wp:positionV>
            <wp:extent cx="4850765" cy="4001135"/>
            <wp:effectExtent l="5715"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4850765" cy="40011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0D65A2" w:rsidRPr="00AC3538" w:rsidSect="00EF5569">
      <w:footerReference w:type="default" r:id="rId17"/>
      <w:type w:val="continuous"/>
      <w:pgSz w:w="11906" w:h="16838"/>
      <w:pgMar w:top="720" w:right="720" w:bottom="720" w:left="720" w:header="851" w:footer="340" w:gutter="0"/>
      <w:pgNumType w:start="10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F84396" w:rsidRDefault="00F84396" w:rsidP="003418E0">
      <w:r>
        <w:separator/>
      </w:r>
    </w:p>
  </w:endnote>
  <w:endnote w:type="continuationSeparator" w:id="0">
    <w:p w14:paraId="0B33C384" w14:textId="77777777" w:rsidR="00F84396" w:rsidRDefault="00F84396"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068004"/>
      <w:docPartObj>
        <w:docPartGallery w:val="Page Numbers (Bottom of Page)"/>
        <w:docPartUnique/>
      </w:docPartObj>
    </w:sdtPr>
    <w:sdtEndPr/>
    <w:sdtContent>
      <w:p w14:paraId="023A2CAC" w14:textId="77777777" w:rsidR="00F84396" w:rsidRDefault="00F84396">
        <w:pPr>
          <w:pStyle w:val="a5"/>
          <w:jc w:val="center"/>
        </w:pPr>
        <w:r w:rsidRPr="00CB6BB5">
          <w:rPr>
            <w:rFonts w:ascii="BIZ UDPゴシック" w:eastAsia="BIZ UDPゴシック" w:hAnsi="BIZ UDPゴシック"/>
          </w:rPr>
          <w:fldChar w:fldCharType="begin"/>
        </w:r>
        <w:r w:rsidRPr="00CB6BB5">
          <w:rPr>
            <w:rFonts w:ascii="BIZ UDPゴシック" w:eastAsia="BIZ UDPゴシック" w:hAnsi="BIZ UDPゴシック"/>
          </w:rPr>
          <w:instrText>PAGE   \* MERGEFORMAT</w:instrText>
        </w:r>
        <w:r w:rsidRPr="00CB6BB5">
          <w:rPr>
            <w:rFonts w:ascii="BIZ UDPゴシック" w:eastAsia="BIZ UDPゴシック" w:hAnsi="BIZ UDPゴシック"/>
          </w:rPr>
          <w:fldChar w:fldCharType="separate"/>
        </w:r>
        <w:r w:rsidRPr="00CB6BB5">
          <w:rPr>
            <w:rFonts w:ascii="BIZ UDPゴシック" w:eastAsia="BIZ UDPゴシック" w:hAnsi="BIZ UDPゴシック"/>
            <w:lang w:val="ja-JP"/>
          </w:rPr>
          <w:t>2</w:t>
        </w:r>
        <w:r w:rsidRPr="00CB6BB5">
          <w:rPr>
            <w:rFonts w:ascii="BIZ UDPゴシック" w:eastAsia="BIZ UDPゴシック" w:hAnsi="BIZ UDPゴシック"/>
          </w:rPr>
          <w:fldChar w:fldCharType="end"/>
        </w:r>
      </w:p>
    </w:sdtContent>
  </w:sdt>
  <w:p w14:paraId="755EF6DA" w14:textId="77777777" w:rsidR="00F84396" w:rsidRDefault="00F843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F84396" w:rsidRDefault="00F84396" w:rsidP="003418E0">
      <w:r>
        <w:separator/>
      </w:r>
    </w:p>
  </w:footnote>
  <w:footnote w:type="continuationSeparator" w:id="0">
    <w:p w14:paraId="22A28F9E" w14:textId="77777777" w:rsidR="00F84396" w:rsidRDefault="00F84396"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49"/>
    <w:multiLevelType w:val="hybridMultilevel"/>
    <w:tmpl w:val="56E04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E64D0"/>
    <w:multiLevelType w:val="hybridMultilevel"/>
    <w:tmpl w:val="A0904D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63526"/>
    <w:multiLevelType w:val="hybridMultilevel"/>
    <w:tmpl w:val="119AC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363F8"/>
    <w:multiLevelType w:val="hybridMultilevel"/>
    <w:tmpl w:val="736A3090"/>
    <w:lvl w:ilvl="0" w:tplc="091CBB4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E1653"/>
    <w:multiLevelType w:val="hybridMultilevel"/>
    <w:tmpl w:val="69BEF418"/>
    <w:lvl w:ilvl="0" w:tplc="6B5054D8">
      <w:start w:val="1"/>
      <w:numFmt w:val="decimalEnclosedCircle"/>
      <w:suff w:val="space"/>
      <w:lvlText w:val="%1"/>
      <w:lvlJc w:val="left"/>
      <w:pPr>
        <w:ind w:left="397" w:hanging="113"/>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7" w15:restartNumberingAfterBreak="0">
    <w:nsid w:val="0B711794"/>
    <w:multiLevelType w:val="hybridMultilevel"/>
    <w:tmpl w:val="7CCC2AC2"/>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0BA90D05"/>
    <w:multiLevelType w:val="hybridMultilevel"/>
    <w:tmpl w:val="5B8204EA"/>
    <w:lvl w:ilvl="0" w:tplc="6256F406">
      <w:start w:val="1"/>
      <w:numFmt w:val="decimalFullWidth"/>
      <w:lvlText w:val="（%1）"/>
      <w:lvlJc w:val="left"/>
      <w:pPr>
        <w:ind w:left="930" w:hanging="720"/>
      </w:pPr>
      <w:rPr>
        <w:rFonts w:hint="default"/>
      </w:rPr>
    </w:lvl>
    <w:lvl w:ilvl="1" w:tplc="C952DD8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C652DB7"/>
    <w:multiLevelType w:val="hybridMultilevel"/>
    <w:tmpl w:val="23F014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2" w15:restartNumberingAfterBreak="0">
    <w:nsid w:val="118C4A88"/>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14360605"/>
    <w:multiLevelType w:val="hybridMultilevel"/>
    <w:tmpl w:val="267CCD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9C2D83"/>
    <w:multiLevelType w:val="hybridMultilevel"/>
    <w:tmpl w:val="BD7E27AE"/>
    <w:lvl w:ilvl="0" w:tplc="7FA2DD92">
      <w:start w:val="1"/>
      <w:numFmt w:val="decimalEnclosedCircle"/>
      <w:suff w:val="space"/>
      <w:lvlText w:val="%1"/>
      <w:lvlJc w:val="left"/>
      <w:pPr>
        <w:ind w:left="420" w:hanging="136"/>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6" w15:restartNumberingAfterBreak="0">
    <w:nsid w:val="17A712DA"/>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8" w15:restartNumberingAfterBreak="0">
    <w:nsid w:val="19C01928"/>
    <w:multiLevelType w:val="hybridMultilevel"/>
    <w:tmpl w:val="6EE6D2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F03C90"/>
    <w:multiLevelType w:val="hybridMultilevel"/>
    <w:tmpl w:val="4462F81C"/>
    <w:lvl w:ilvl="0" w:tplc="4F6C6FF6">
      <w:start w:val="1"/>
      <w:numFmt w:val="decimalEnclosedCircle"/>
      <w:suff w:val="space"/>
      <w:lvlText w:val="%1"/>
      <w:lvlJc w:val="left"/>
      <w:pPr>
        <w:ind w:left="420" w:hanging="136"/>
      </w:pPr>
      <w:rPr>
        <w:rFonts w:hint="eastAsia"/>
      </w:rPr>
    </w:lvl>
    <w:lvl w:ilvl="1" w:tplc="7FA2DD92">
      <w:start w:val="1"/>
      <w:numFmt w:val="decimalEnclosedCircle"/>
      <w:lvlText w:val="%2"/>
      <w:lvlJc w:val="left"/>
      <w:pPr>
        <w:ind w:left="704" w:hanging="420"/>
      </w:pPr>
      <w:rPr>
        <w:rFonts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0"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1"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FB51F19"/>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1FFD51CE"/>
    <w:multiLevelType w:val="hybridMultilevel"/>
    <w:tmpl w:val="26D4F73E"/>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25" w15:restartNumberingAfterBreak="0">
    <w:nsid w:val="216F555A"/>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244A62DD"/>
    <w:multiLevelType w:val="hybridMultilevel"/>
    <w:tmpl w:val="3994404E"/>
    <w:lvl w:ilvl="0" w:tplc="FAAE8596">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741203F"/>
    <w:multiLevelType w:val="hybridMultilevel"/>
    <w:tmpl w:val="2FF8BA7A"/>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8FE640C"/>
    <w:multiLevelType w:val="hybridMultilevel"/>
    <w:tmpl w:val="AE7A1C5C"/>
    <w:lvl w:ilvl="0" w:tplc="00922116">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A511CD8"/>
    <w:multiLevelType w:val="hybridMultilevel"/>
    <w:tmpl w:val="850A3712"/>
    <w:lvl w:ilvl="0" w:tplc="04090001">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5" w15:restartNumberingAfterBreak="0">
    <w:nsid w:val="2B2D2266"/>
    <w:multiLevelType w:val="hybridMultilevel"/>
    <w:tmpl w:val="2C646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B4E069F"/>
    <w:multiLevelType w:val="hybridMultilevel"/>
    <w:tmpl w:val="3AD6710E"/>
    <w:lvl w:ilvl="0" w:tplc="B66A7224">
      <w:start w:val="1"/>
      <w:numFmt w:val="decimalEnclosedCircle"/>
      <w:suff w:val="space"/>
      <w:lvlText w:val="%1"/>
      <w:lvlJc w:val="left"/>
      <w:pPr>
        <w:ind w:left="420" w:hanging="136"/>
      </w:pPr>
      <w:rPr>
        <w:rFonts w:ascii="HG丸ｺﾞｼｯｸM-PRO" w:eastAsia="HG丸ｺﾞｼｯｸM-PRO" w:hAnsi="HG丸ｺﾞｼｯｸM-PRO"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7" w15:restartNumberingAfterBreak="0">
    <w:nsid w:val="2BDD0774"/>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8" w15:restartNumberingAfterBreak="0">
    <w:nsid w:val="2BE934A6"/>
    <w:multiLevelType w:val="hybridMultilevel"/>
    <w:tmpl w:val="28BE7B3A"/>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0" w15:restartNumberingAfterBreak="0">
    <w:nsid w:val="2DE85761"/>
    <w:multiLevelType w:val="hybridMultilevel"/>
    <w:tmpl w:val="ABBCC868"/>
    <w:lvl w:ilvl="0" w:tplc="F7029AEA">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1" w15:restartNumberingAfterBreak="0">
    <w:nsid w:val="30B71706"/>
    <w:multiLevelType w:val="hybridMultilevel"/>
    <w:tmpl w:val="F188B4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1E9733F"/>
    <w:multiLevelType w:val="hybridMultilevel"/>
    <w:tmpl w:val="365E14C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32A342D7"/>
    <w:multiLevelType w:val="hybridMultilevel"/>
    <w:tmpl w:val="5D54ECC8"/>
    <w:lvl w:ilvl="0" w:tplc="84124A2E">
      <w:start w:val="1"/>
      <w:numFmt w:val="decimalEnclosedCircle"/>
      <w:suff w:val="space"/>
      <w:lvlText w:val="%1"/>
      <w:lvlJc w:val="left"/>
      <w:pPr>
        <w:ind w:left="28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51C1F27"/>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9401E31"/>
    <w:multiLevelType w:val="hybridMultilevel"/>
    <w:tmpl w:val="248EC0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A725996"/>
    <w:multiLevelType w:val="hybridMultilevel"/>
    <w:tmpl w:val="387C44BC"/>
    <w:lvl w:ilvl="0" w:tplc="04090011">
      <w:start w:val="1"/>
      <w:numFmt w:val="decimalEnclosedCircle"/>
      <w:lvlText w:val="%1"/>
      <w:lvlJc w:val="left"/>
      <w:pPr>
        <w:ind w:left="42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B4345B0"/>
    <w:multiLevelType w:val="hybridMultilevel"/>
    <w:tmpl w:val="B958D2A8"/>
    <w:lvl w:ilvl="0" w:tplc="04090001">
      <w:start w:val="1"/>
      <w:numFmt w:val="bullet"/>
      <w:lvlText w:val=""/>
      <w:lvlJc w:val="left"/>
      <w:pPr>
        <w:ind w:left="782" w:hanging="420"/>
      </w:pPr>
      <w:rPr>
        <w:rFonts w:ascii="Wingdings" w:hAnsi="Wingdings" w:hint="default"/>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50" w15:restartNumberingAfterBreak="0">
    <w:nsid w:val="3B450AE4"/>
    <w:multiLevelType w:val="hybridMultilevel"/>
    <w:tmpl w:val="4F1E908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1" w15:restartNumberingAfterBreak="0">
    <w:nsid w:val="3C427789"/>
    <w:multiLevelType w:val="hybridMultilevel"/>
    <w:tmpl w:val="D0469AC6"/>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2"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4" w15:restartNumberingAfterBreak="0">
    <w:nsid w:val="3DDC743A"/>
    <w:multiLevelType w:val="hybridMultilevel"/>
    <w:tmpl w:val="EAC08910"/>
    <w:lvl w:ilvl="0" w:tplc="7B0C0FA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E337775"/>
    <w:multiLevelType w:val="hybridMultilevel"/>
    <w:tmpl w:val="D9A8B2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55212ED"/>
    <w:multiLevelType w:val="hybridMultilevel"/>
    <w:tmpl w:val="EE8C35EE"/>
    <w:lvl w:ilvl="0" w:tplc="04090001">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8" w15:restartNumberingAfterBreak="0">
    <w:nsid w:val="484429C0"/>
    <w:multiLevelType w:val="hybridMultilevel"/>
    <w:tmpl w:val="CEF66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84F544E"/>
    <w:multiLevelType w:val="hybridMultilevel"/>
    <w:tmpl w:val="BD7E188E"/>
    <w:lvl w:ilvl="0" w:tplc="B386912C">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8681212"/>
    <w:multiLevelType w:val="hybridMultilevel"/>
    <w:tmpl w:val="FDE6FCE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8F3441F"/>
    <w:multiLevelType w:val="hybridMultilevel"/>
    <w:tmpl w:val="4E2AF5BC"/>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AFF6920"/>
    <w:multiLevelType w:val="hybridMultilevel"/>
    <w:tmpl w:val="67849E4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2E03373"/>
    <w:multiLevelType w:val="hybridMultilevel"/>
    <w:tmpl w:val="FE12B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3DB42CB"/>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5"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6" w15:restartNumberingAfterBreak="0">
    <w:nsid w:val="573C5DAF"/>
    <w:multiLevelType w:val="hybridMultilevel"/>
    <w:tmpl w:val="056C6D0C"/>
    <w:lvl w:ilvl="0" w:tplc="04090001">
      <w:start w:val="1"/>
      <w:numFmt w:val="bullet"/>
      <w:lvlText w:val=""/>
      <w:lvlJc w:val="left"/>
      <w:pPr>
        <w:ind w:left="636" w:hanging="420"/>
      </w:pPr>
      <w:rPr>
        <w:rFonts w:ascii="Wingdings" w:hAnsi="Wingdings" w:hint="default"/>
      </w:rPr>
    </w:lvl>
    <w:lvl w:ilvl="1" w:tplc="0409000B">
      <w:start w:val="1"/>
      <w:numFmt w:val="bullet"/>
      <w:lvlText w:val=""/>
      <w:lvlJc w:val="left"/>
      <w:pPr>
        <w:ind w:left="1056" w:hanging="420"/>
      </w:pPr>
      <w:rPr>
        <w:rFonts w:ascii="Wingdings" w:hAnsi="Wingdings" w:hint="default"/>
      </w:rPr>
    </w:lvl>
    <w:lvl w:ilvl="2" w:tplc="0409000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7" w15:restartNumberingAfterBreak="0">
    <w:nsid w:val="58E87338"/>
    <w:multiLevelType w:val="hybridMultilevel"/>
    <w:tmpl w:val="08CCFDFE"/>
    <w:lvl w:ilvl="0" w:tplc="B7BAFE50">
      <w:start w:val="1"/>
      <w:numFmt w:val="decimalEnclosedCircle"/>
      <w:lvlText w:val="%1"/>
      <w:lvlJc w:val="left"/>
      <w:pPr>
        <w:ind w:left="640" w:hanging="420"/>
      </w:pPr>
      <w:rPr>
        <w:strike w:val="0"/>
        <w:d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8" w15:restartNumberingAfterBreak="0">
    <w:nsid w:val="5AEC492F"/>
    <w:multiLevelType w:val="hybridMultilevel"/>
    <w:tmpl w:val="C562EDB8"/>
    <w:lvl w:ilvl="0" w:tplc="3FC00CA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C016B62"/>
    <w:multiLevelType w:val="hybridMultilevel"/>
    <w:tmpl w:val="B38478C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0" w15:restartNumberingAfterBreak="0">
    <w:nsid w:val="5E314FBA"/>
    <w:multiLevelType w:val="hybridMultilevel"/>
    <w:tmpl w:val="E1900040"/>
    <w:lvl w:ilvl="0" w:tplc="E48448B0">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E6925B0"/>
    <w:multiLevelType w:val="hybridMultilevel"/>
    <w:tmpl w:val="2B860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F701980"/>
    <w:multiLevelType w:val="hybridMultilevel"/>
    <w:tmpl w:val="2BFE1F8E"/>
    <w:lvl w:ilvl="0" w:tplc="1704385A">
      <w:start w:val="1"/>
      <w:numFmt w:val="decimalEnclosedCircle"/>
      <w:suff w:val="space"/>
      <w:lvlText w:val="%1"/>
      <w:lvlJc w:val="left"/>
      <w:pPr>
        <w:ind w:left="987" w:hanging="703"/>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3" w15:restartNumberingAfterBreak="0">
    <w:nsid w:val="5F7266B8"/>
    <w:multiLevelType w:val="hybridMultilevel"/>
    <w:tmpl w:val="611CE212"/>
    <w:lvl w:ilvl="0" w:tplc="469C2290">
      <w:start w:val="1"/>
      <w:numFmt w:val="decimalEnclosedCircle"/>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74" w15:restartNumberingAfterBreak="0">
    <w:nsid w:val="5F726AA0"/>
    <w:multiLevelType w:val="hybridMultilevel"/>
    <w:tmpl w:val="D048EF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6" w15:restartNumberingAfterBreak="0">
    <w:nsid w:val="612808F7"/>
    <w:multiLevelType w:val="hybridMultilevel"/>
    <w:tmpl w:val="4A08ACF0"/>
    <w:lvl w:ilvl="0" w:tplc="C098332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17754E4"/>
    <w:multiLevelType w:val="hybridMultilevel"/>
    <w:tmpl w:val="5404AFF2"/>
    <w:lvl w:ilvl="0" w:tplc="04090011">
      <w:start w:val="1"/>
      <w:numFmt w:val="decimalEnclosedCircle"/>
      <w:lvlText w:val="%1"/>
      <w:lvlJc w:val="left"/>
      <w:pPr>
        <w:ind w:left="420" w:hanging="420"/>
      </w:pPr>
    </w:lvl>
    <w:lvl w:ilvl="1" w:tplc="1BDE6A1E">
      <w:start w:val="1"/>
      <w:numFmt w:val="decimalEnclosedCircle"/>
      <w:lvlText w:val="%2"/>
      <w:lvlJc w:val="left"/>
      <w:pPr>
        <w:ind w:left="780" w:hanging="360"/>
      </w:pPr>
      <w:rPr>
        <w:rFonts w:hint="default"/>
      </w:rPr>
    </w:lvl>
    <w:lvl w:ilvl="2" w:tplc="471A417E">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9" w15:restartNumberingAfterBreak="0">
    <w:nsid w:val="674F1D54"/>
    <w:multiLevelType w:val="hybridMultilevel"/>
    <w:tmpl w:val="E3B056E8"/>
    <w:lvl w:ilvl="0" w:tplc="4840316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1" w15:restartNumberingAfterBreak="0">
    <w:nsid w:val="68BA6A17"/>
    <w:multiLevelType w:val="hybridMultilevel"/>
    <w:tmpl w:val="95D800A2"/>
    <w:lvl w:ilvl="0" w:tplc="04090011">
      <w:start w:val="1"/>
      <w:numFmt w:val="decimalEnclosedCircle"/>
      <w:lvlText w:val="%1"/>
      <w:lvlJc w:val="left"/>
      <w:pPr>
        <w:ind w:left="981" w:hanging="420"/>
      </w:p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82" w15:restartNumberingAfterBreak="0">
    <w:nsid w:val="69122A25"/>
    <w:multiLevelType w:val="hybridMultilevel"/>
    <w:tmpl w:val="B7167008"/>
    <w:lvl w:ilvl="0" w:tplc="6BA64E72">
      <w:start w:val="1"/>
      <w:numFmt w:val="decimalEnclosedCircle"/>
      <w:lvlText w:val="%1"/>
      <w:lvlJc w:val="left"/>
      <w:pPr>
        <w:tabs>
          <w:tab w:val="num" w:pos="644"/>
        </w:tabs>
        <w:ind w:left="644" w:hanging="360"/>
      </w:pPr>
      <w:rPr>
        <w:rFonts w:hint="default"/>
        <w:color w:val="000000" w:themeColor="text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3" w15:restartNumberingAfterBreak="0">
    <w:nsid w:val="6C9140FB"/>
    <w:multiLevelType w:val="hybridMultilevel"/>
    <w:tmpl w:val="3C8AFA8A"/>
    <w:lvl w:ilvl="0" w:tplc="0EEE20D8">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6CB650A9"/>
    <w:multiLevelType w:val="hybridMultilevel"/>
    <w:tmpl w:val="98FEE7E6"/>
    <w:lvl w:ilvl="0" w:tplc="B00AF132">
      <w:start w:val="1"/>
      <w:numFmt w:val="bullet"/>
      <w:suff w:val="space"/>
      <w:lvlText w:val=""/>
      <w:lvlJc w:val="left"/>
      <w:pPr>
        <w:ind w:left="420" w:hanging="136"/>
      </w:pPr>
      <w:rPr>
        <w:rFonts w:ascii="Wingdings" w:hAnsi="Wingdings" w:hint="default"/>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85"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6" w15:restartNumberingAfterBreak="0">
    <w:nsid w:val="71290B97"/>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1F50540"/>
    <w:multiLevelType w:val="hybridMultilevel"/>
    <w:tmpl w:val="5502B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72F74B92"/>
    <w:multiLevelType w:val="hybridMultilevel"/>
    <w:tmpl w:val="9D0A1B86"/>
    <w:lvl w:ilvl="0" w:tplc="49769EF2">
      <w:start w:val="1"/>
      <w:numFmt w:val="decimalEnclosedCircle"/>
      <w:suff w:val="space"/>
      <w:lvlText w:val="%1"/>
      <w:lvlJc w:val="left"/>
      <w:pPr>
        <w:ind w:left="1378" w:hanging="1094"/>
      </w:pPr>
      <w:rPr>
        <w:rFonts w:hint="eastAsia"/>
      </w:rPr>
    </w:lvl>
    <w:lvl w:ilvl="1" w:tplc="69E878AC">
      <w:start w:val="1"/>
      <w:numFmt w:val="decimalEnclosedCircle"/>
      <w:lvlText w:val="%2"/>
      <w:lvlJc w:val="left"/>
      <w:pPr>
        <w:ind w:left="840" w:hanging="420"/>
      </w:pPr>
      <w:rPr>
        <w:rFonts w:ascii="ＭＳ Ｐ明朝" w:eastAsia="HG丸ｺﾞｼｯｸM-PRO" w:hAnsi="ＭＳ Ｐ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35A1B96"/>
    <w:multiLevelType w:val="hybridMultilevel"/>
    <w:tmpl w:val="E1785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1" w15:restartNumberingAfterBreak="0">
    <w:nsid w:val="74AC3722"/>
    <w:multiLevelType w:val="hybridMultilevel"/>
    <w:tmpl w:val="676276FE"/>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DC423CF"/>
    <w:multiLevelType w:val="hybridMultilevel"/>
    <w:tmpl w:val="111EF9A8"/>
    <w:lvl w:ilvl="0" w:tplc="DB920758">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64"/>
  </w:num>
  <w:num w:numId="3">
    <w:abstractNumId w:val="2"/>
  </w:num>
  <w:num w:numId="4">
    <w:abstractNumId w:val="74"/>
  </w:num>
  <w:num w:numId="5">
    <w:abstractNumId w:val="55"/>
  </w:num>
  <w:num w:numId="6">
    <w:abstractNumId w:val="68"/>
  </w:num>
  <w:num w:numId="7">
    <w:abstractNumId w:val="40"/>
  </w:num>
  <w:num w:numId="8">
    <w:abstractNumId w:val="3"/>
  </w:num>
  <w:num w:numId="9">
    <w:abstractNumId w:val="6"/>
  </w:num>
  <w:num w:numId="10">
    <w:abstractNumId w:val="69"/>
  </w:num>
  <w:num w:numId="11">
    <w:abstractNumId w:val="46"/>
  </w:num>
  <w:num w:numId="12">
    <w:abstractNumId w:val="45"/>
  </w:num>
  <w:num w:numId="13">
    <w:abstractNumId w:val="21"/>
  </w:num>
  <w:num w:numId="14">
    <w:abstractNumId w:val="5"/>
  </w:num>
  <w:num w:numId="15">
    <w:abstractNumId w:val="32"/>
  </w:num>
  <w:num w:numId="16">
    <w:abstractNumId w:val="92"/>
  </w:num>
  <w:num w:numId="17">
    <w:abstractNumId w:val="58"/>
  </w:num>
  <w:num w:numId="18">
    <w:abstractNumId w:val="28"/>
  </w:num>
  <w:num w:numId="19">
    <w:abstractNumId w:val="78"/>
  </w:num>
  <w:num w:numId="20">
    <w:abstractNumId w:val="27"/>
  </w:num>
  <w:num w:numId="21">
    <w:abstractNumId w:val="39"/>
  </w:num>
  <w:num w:numId="22">
    <w:abstractNumId w:val="10"/>
  </w:num>
  <w:num w:numId="23">
    <w:abstractNumId w:val="56"/>
  </w:num>
  <w:num w:numId="24">
    <w:abstractNumId w:val="52"/>
  </w:num>
  <w:num w:numId="25">
    <w:abstractNumId w:val="95"/>
  </w:num>
  <w:num w:numId="26">
    <w:abstractNumId w:val="22"/>
  </w:num>
  <w:num w:numId="27">
    <w:abstractNumId w:val="31"/>
  </w:num>
  <w:num w:numId="28">
    <w:abstractNumId w:val="30"/>
  </w:num>
  <w:num w:numId="29">
    <w:abstractNumId w:val="93"/>
  </w:num>
  <w:num w:numId="30">
    <w:abstractNumId w:val="36"/>
  </w:num>
  <w:num w:numId="31">
    <w:abstractNumId w:val="33"/>
  </w:num>
  <w:num w:numId="32">
    <w:abstractNumId w:val="48"/>
  </w:num>
  <w:num w:numId="33">
    <w:abstractNumId w:val="90"/>
  </w:num>
  <w:num w:numId="34">
    <w:abstractNumId w:val="80"/>
  </w:num>
  <w:num w:numId="35">
    <w:abstractNumId w:val="4"/>
  </w:num>
  <w:num w:numId="36">
    <w:abstractNumId w:val="96"/>
  </w:num>
  <w:num w:numId="37">
    <w:abstractNumId w:val="20"/>
  </w:num>
  <w:num w:numId="38">
    <w:abstractNumId w:val="75"/>
  </w:num>
  <w:num w:numId="39">
    <w:abstractNumId w:val="85"/>
  </w:num>
  <w:num w:numId="40">
    <w:abstractNumId w:val="11"/>
  </w:num>
  <w:num w:numId="41">
    <w:abstractNumId w:val="71"/>
  </w:num>
  <w:num w:numId="42">
    <w:abstractNumId w:val="17"/>
  </w:num>
  <w:num w:numId="43">
    <w:abstractNumId w:val="53"/>
  </w:num>
  <w:num w:numId="44">
    <w:abstractNumId w:val="13"/>
  </w:num>
  <w:num w:numId="45">
    <w:abstractNumId w:val="65"/>
  </w:num>
  <w:num w:numId="46">
    <w:abstractNumId w:val="47"/>
  </w:num>
  <w:num w:numId="47">
    <w:abstractNumId w:val="25"/>
  </w:num>
  <w:num w:numId="48">
    <w:abstractNumId w:val="82"/>
  </w:num>
  <w:num w:numId="49">
    <w:abstractNumId w:val="37"/>
  </w:num>
  <w:num w:numId="50">
    <w:abstractNumId w:val="23"/>
  </w:num>
  <w:num w:numId="51">
    <w:abstractNumId w:val="77"/>
  </w:num>
  <w:num w:numId="52">
    <w:abstractNumId w:val="35"/>
  </w:num>
  <w:num w:numId="53">
    <w:abstractNumId w:val="15"/>
  </w:num>
  <w:num w:numId="54">
    <w:abstractNumId w:val="19"/>
  </w:num>
  <w:num w:numId="55">
    <w:abstractNumId w:val="73"/>
  </w:num>
  <w:num w:numId="56">
    <w:abstractNumId w:val="72"/>
  </w:num>
  <w:num w:numId="57">
    <w:abstractNumId w:val="88"/>
  </w:num>
  <w:num w:numId="58">
    <w:abstractNumId w:val="60"/>
  </w:num>
  <w:num w:numId="59">
    <w:abstractNumId w:val="62"/>
  </w:num>
  <w:num w:numId="60">
    <w:abstractNumId w:val="61"/>
  </w:num>
  <w:num w:numId="61">
    <w:abstractNumId w:val="8"/>
  </w:num>
  <w:num w:numId="62">
    <w:abstractNumId w:val="67"/>
  </w:num>
  <w:num w:numId="63">
    <w:abstractNumId w:val="81"/>
  </w:num>
  <w:num w:numId="64">
    <w:abstractNumId w:val="44"/>
  </w:num>
  <w:num w:numId="65">
    <w:abstractNumId w:val="1"/>
  </w:num>
  <w:num w:numId="66">
    <w:abstractNumId w:val="63"/>
  </w:num>
  <w:num w:numId="67">
    <w:abstractNumId w:val="9"/>
  </w:num>
  <w:num w:numId="68">
    <w:abstractNumId w:val="16"/>
  </w:num>
  <w:num w:numId="69">
    <w:abstractNumId w:val="18"/>
  </w:num>
  <w:num w:numId="70">
    <w:abstractNumId w:val="12"/>
  </w:num>
  <w:num w:numId="71">
    <w:abstractNumId w:val="38"/>
  </w:num>
  <w:num w:numId="72">
    <w:abstractNumId w:val="79"/>
  </w:num>
  <w:num w:numId="73">
    <w:abstractNumId w:val="86"/>
  </w:num>
  <w:num w:numId="74">
    <w:abstractNumId w:val="83"/>
  </w:num>
  <w:num w:numId="75">
    <w:abstractNumId w:val="70"/>
  </w:num>
  <w:num w:numId="76">
    <w:abstractNumId w:val="57"/>
  </w:num>
  <w:num w:numId="77">
    <w:abstractNumId w:val="51"/>
  </w:num>
  <w:num w:numId="78">
    <w:abstractNumId w:val="66"/>
  </w:num>
  <w:num w:numId="79">
    <w:abstractNumId w:val="89"/>
  </w:num>
  <w:num w:numId="80">
    <w:abstractNumId w:val="41"/>
  </w:num>
  <w:num w:numId="81">
    <w:abstractNumId w:val="54"/>
  </w:num>
  <w:num w:numId="82">
    <w:abstractNumId w:val="59"/>
  </w:num>
  <w:num w:numId="83">
    <w:abstractNumId w:val="26"/>
  </w:num>
  <w:num w:numId="84">
    <w:abstractNumId w:val="94"/>
  </w:num>
  <w:num w:numId="85">
    <w:abstractNumId w:val="43"/>
  </w:num>
  <w:num w:numId="86">
    <w:abstractNumId w:val="84"/>
  </w:num>
  <w:num w:numId="87">
    <w:abstractNumId w:val="49"/>
  </w:num>
  <w:num w:numId="88">
    <w:abstractNumId w:val="87"/>
  </w:num>
  <w:num w:numId="89">
    <w:abstractNumId w:val="50"/>
  </w:num>
  <w:num w:numId="90">
    <w:abstractNumId w:val="14"/>
  </w:num>
  <w:num w:numId="91">
    <w:abstractNumId w:val="24"/>
  </w:num>
  <w:num w:numId="92">
    <w:abstractNumId w:val="42"/>
  </w:num>
  <w:num w:numId="93">
    <w:abstractNumId w:val="29"/>
  </w:num>
  <w:num w:numId="94">
    <w:abstractNumId w:val="91"/>
  </w:num>
  <w:num w:numId="95">
    <w:abstractNumId w:val="34"/>
  </w:num>
  <w:num w:numId="96">
    <w:abstractNumId w:val="7"/>
  </w:num>
  <w:num w:numId="97">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3612"/>
    <w:rsid w:val="00007AE8"/>
    <w:rsid w:val="00032BAC"/>
    <w:rsid w:val="00037B52"/>
    <w:rsid w:val="00037D55"/>
    <w:rsid w:val="00064F6C"/>
    <w:rsid w:val="0009090B"/>
    <w:rsid w:val="0009283B"/>
    <w:rsid w:val="0009632C"/>
    <w:rsid w:val="000B36F5"/>
    <w:rsid w:val="000D65A2"/>
    <w:rsid w:val="000E2BDE"/>
    <w:rsid w:val="000F1B01"/>
    <w:rsid w:val="000F4625"/>
    <w:rsid w:val="000F66E7"/>
    <w:rsid w:val="001008D7"/>
    <w:rsid w:val="00116FDD"/>
    <w:rsid w:val="001269A6"/>
    <w:rsid w:val="001316E9"/>
    <w:rsid w:val="00136E2A"/>
    <w:rsid w:val="00193842"/>
    <w:rsid w:val="00193DFC"/>
    <w:rsid w:val="001A3BFD"/>
    <w:rsid w:val="001A6138"/>
    <w:rsid w:val="001B2A9A"/>
    <w:rsid w:val="00207EFE"/>
    <w:rsid w:val="002210B6"/>
    <w:rsid w:val="0022323B"/>
    <w:rsid w:val="002251DE"/>
    <w:rsid w:val="00241778"/>
    <w:rsid w:val="00281768"/>
    <w:rsid w:val="00284BA0"/>
    <w:rsid w:val="00292305"/>
    <w:rsid w:val="002A1A26"/>
    <w:rsid w:val="002B32D8"/>
    <w:rsid w:val="002C2EEF"/>
    <w:rsid w:val="002E408C"/>
    <w:rsid w:val="002F5DC6"/>
    <w:rsid w:val="003418E0"/>
    <w:rsid w:val="00352C4B"/>
    <w:rsid w:val="003A140F"/>
    <w:rsid w:val="003C0ACA"/>
    <w:rsid w:val="003D0914"/>
    <w:rsid w:val="003D5E80"/>
    <w:rsid w:val="003E233E"/>
    <w:rsid w:val="003F6BBA"/>
    <w:rsid w:val="0043344A"/>
    <w:rsid w:val="004639A6"/>
    <w:rsid w:val="00470433"/>
    <w:rsid w:val="00477011"/>
    <w:rsid w:val="00484FE4"/>
    <w:rsid w:val="00496E12"/>
    <w:rsid w:val="004C41FB"/>
    <w:rsid w:val="004D52A0"/>
    <w:rsid w:val="004E42D8"/>
    <w:rsid w:val="00514CF9"/>
    <w:rsid w:val="0051689F"/>
    <w:rsid w:val="00550B7C"/>
    <w:rsid w:val="0055516E"/>
    <w:rsid w:val="00566365"/>
    <w:rsid w:val="005A26CC"/>
    <w:rsid w:val="005A5D27"/>
    <w:rsid w:val="005B545B"/>
    <w:rsid w:val="005E3955"/>
    <w:rsid w:val="006039F8"/>
    <w:rsid w:val="0061751B"/>
    <w:rsid w:val="006342E9"/>
    <w:rsid w:val="00637F6E"/>
    <w:rsid w:val="006439D1"/>
    <w:rsid w:val="00654ED4"/>
    <w:rsid w:val="0066323B"/>
    <w:rsid w:val="00673085"/>
    <w:rsid w:val="006B2F4E"/>
    <w:rsid w:val="006B4671"/>
    <w:rsid w:val="006C05BE"/>
    <w:rsid w:val="006D099B"/>
    <w:rsid w:val="006D0C88"/>
    <w:rsid w:val="006E2725"/>
    <w:rsid w:val="00705173"/>
    <w:rsid w:val="0071507C"/>
    <w:rsid w:val="007216EC"/>
    <w:rsid w:val="00721B9A"/>
    <w:rsid w:val="0072416A"/>
    <w:rsid w:val="00727BFD"/>
    <w:rsid w:val="007323E8"/>
    <w:rsid w:val="00741741"/>
    <w:rsid w:val="00763EFC"/>
    <w:rsid w:val="007B2A7E"/>
    <w:rsid w:val="007B78FB"/>
    <w:rsid w:val="007C038F"/>
    <w:rsid w:val="007C61C6"/>
    <w:rsid w:val="007D27AA"/>
    <w:rsid w:val="007E658D"/>
    <w:rsid w:val="00804D91"/>
    <w:rsid w:val="008359AE"/>
    <w:rsid w:val="008576AC"/>
    <w:rsid w:val="00862164"/>
    <w:rsid w:val="008660EC"/>
    <w:rsid w:val="008E53C9"/>
    <w:rsid w:val="008F03A7"/>
    <w:rsid w:val="008F7C00"/>
    <w:rsid w:val="0096386B"/>
    <w:rsid w:val="00965294"/>
    <w:rsid w:val="00980FE2"/>
    <w:rsid w:val="009841D2"/>
    <w:rsid w:val="00984357"/>
    <w:rsid w:val="00991C86"/>
    <w:rsid w:val="009931E3"/>
    <w:rsid w:val="009A1F9A"/>
    <w:rsid w:val="009B44EA"/>
    <w:rsid w:val="009B51B3"/>
    <w:rsid w:val="009C3C97"/>
    <w:rsid w:val="009F1711"/>
    <w:rsid w:val="009F276E"/>
    <w:rsid w:val="00A34FE5"/>
    <w:rsid w:val="00A53609"/>
    <w:rsid w:val="00A74377"/>
    <w:rsid w:val="00A867B2"/>
    <w:rsid w:val="00AA0C49"/>
    <w:rsid w:val="00AC3538"/>
    <w:rsid w:val="00AC4C6C"/>
    <w:rsid w:val="00AD1DC5"/>
    <w:rsid w:val="00AD72A3"/>
    <w:rsid w:val="00AE39F9"/>
    <w:rsid w:val="00AF4F8E"/>
    <w:rsid w:val="00AF6950"/>
    <w:rsid w:val="00B06B41"/>
    <w:rsid w:val="00B33275"/>
    <w:rsid w:val="00B43357"/>
    <w:rsid w:val="00B43583"/>
    <w:rsid w:val="00B634F7"/>
    <w:rsid w:val="00B9689E"/>
    <w:rsid w:val="00BA7305"/>
    <w:rsid w:val="00BC6590"/>
    <w:rsid w:val="00BD07FD"/>
    <w:rsid w:val="00BE63CF"/>
    <w:rsid w:val="00BF0EE7"/>
    <w:rsid w:val="00BF269C"/>
    <w:rsid w:val="00C25CBA"/>
    <w:rsid w:val="00C60612"/>
    <w:rsid w:val="00C64115"/>
    <w:rsid w:val="00C812BF"/>
    <w:rsid w:val="00C8332B"/>
    <w:rsid w:val="00C9270B"/>
    <w:rsid w:val="00CB410C"/>
    <w:rsid w:val="00CB6BB5"/>
    <w:rsid w:val="00CC436D"/>
    <w:rsid w:val="00CC71A1"/>
    <w:rsid w:val="00CC7EA4"/>
    <w:rsid w:val="00CE6679"/>
    <w:rsid w:val="00CF4B02"/>
    <w:rsid w:val="00D1622C"/>
    <w:rsid w:val="00D175EA"/>
    <w:rsid w:val="00DC3B6E"/>
    <w:rsid w:val="00DC5013"/>
    <w:rsid w:val="00DD7F03"/>
    <w:rsid w:val="00DF1BDA"/>
    <w:rsid w:val="00DF55A5"/>
    <w:rsid w:val="00E074F5"/>
    <w:rsid w:val="00E2311D"/>
    <w:rsid w:val="00E2381C"/>
    <w:rsid w:val="00E32F41"/>
    <w:rsid w:val="00E60FA5"/>
    <w:rsid w:val="00E814DE"/>
    <w:rsid w:val="00E93EF9"/>
    <w:rsid w:val="00EB04F8"/>
    <w:rsid w:val="00EE598D"/>
    <w:rsid w:val="00EF124F"/>
    <w:rsid w:val="00EF5569"/>
    <w:rsid w:val="00F03056"/>
    <w:rsid w:val="00F2122B"/>
    <w:rsid w:val="00F353C2"/>
    <w:rsid w:val="00F612F0"/>
    <w:rsid w:val="00F63F1A"/>
    <w:rsid w:val="00F65A11"/>
    <w:rsid w:val="00F672F6"/>
    <w:rsid w:val="00F84396"/>
    <w:rsid w:val="00FB10A1"/>
    <w:rsid w:val="00FC3F40"/>
    <w:rsid w:val="00FD024E"/>
    <w:rsid w:val="00FD10FE"/>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1232</TotalTime>
  <Pages>2</Pages>
  <Words>1334</Words>
  <Characters>327</Characters>
  <DocSecurity>0</DocSecurity>
  <Lines>2</Lines>
  <Paragraphs>3</Paragraphs>
  <ScaleCrop>false</ScaleCrop>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2024-05-28T04:38:00Z</cp:lastPrinted>
  <dcterms:created xsi:type="dcterms:W3CDTF">2023-11-01T07:53:00Z</dcterms:created>
  <dcterms:modified xsi:type="dcterms:W3CDTF">2025-08-06T02:46:00Z</dcterms:modified>
</cp:coreProperties>
</file>